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3A5C" w14:textId="77777777" w:rsidR="001F1AA5" w:rsidRPr="005902B0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6D3B077" w14:textId="7A1873B0" w:rsidR="001F1AA5" w:rsidRPr="006B32B2" w:rsidRDefault="00E22772" w:rsidP="006B32B2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i/>
          <w:iCs/>
        </w:rPr>
      </w:pPr>
      <w:r w:rsidRPr="006B32B2">
        <w:rPr>
          <w:rFonts w:asciiTheme="minorHAnsi" w:hAnsiTheme="minorHAnsi" w:cstheme="minorHAnsi"/>
          <w:i/>
          <w:iCs/>
        </w:rPr>
        <w:tab/>
        <w:t xml:space="preserve">Załącznik nr 1 do </w:t>
      </w:r>
      <w:r w:rsidR="00EA00C2">
        <w:rPr>
          <w:rFonts w:asciiTheme="minorHAnsi" w:hAnsiTheme="minorHAnsi" w:cstheme="minorHAnsi"/>
          <w:i/>
          <w:iCs/>
        </w:rPr>
        <w:t>Z</w:t>
      </w:r>
      <w:r w:rsidR="004E3AE4">
        <w:rPr>
          <w:rFonts w:asciiTheme="minorHAnsi" w:hAnsiTheme="minorHAnsi" w:cstheme="minorHAnsi"/>
          <w:i/>
          <w:iCs/>
        </w:rPr>
        <w:t>apytania</w:t>
      </w:r>
    </w:p>
    <w:p w14:paraId="3A8CA030" w14:textId="77777777" w:rsidR="00E22772" w:rsidRPr="005902B0" w:rsidRDefault="00E22772" w:rsidP="00E22772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pacing w:val="-3"/>
          <w:lang w:eastAsia="x-none"/>
        </w:rPr>
      </w:pPr>
    </w:p>
    <w:p w14:paraId="1DFCB4F4" w14:textId="4E7D5E04" w:rsidR="00E22772" w:rsidRPr="005902B0" w:rsidRDefault="00E22772" w:rsidP="00E22772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pacing w:val="-3"/>
          <w:lang w:eastAsia="x-none"/>
        </w:rPr>
      </w:pPr>
      <w:r w:rsidRPr="005902B0">
        <w:rPr>
          <w:rFonts w:asciiTheme="minorHAnsi" w:eastAsia="Times New Roman" w:hAnsiTheme="minorHAnsi" w:cstheme="minorHAnsi"/>
          <w:b/>
          <w:bCs/>
          <w:spacing w:val="-3"/>
          <w:lang w:eastAsia="x-none"/>
        </w:rPr>
        <w:t>OPIS PRZEDMIOTU ZAMÓWIENIA</w:t>
      </w:r>
    </w:p>
    <w:p w14:paraId="02B6BE86" w14:textId="77777777" w:rsidR="00E22772" w:rsidRPr="005902B0" w:rsidRDefault="00E22772" w:rsidP="00E22772">
      <w:pPr>
        <w:suppressAutoHyphens/>
        <w:spacing w:after="0" w:line="276" w:lineRule="auto"/>
        <w:rPr>
          <w:rFonts w:asciiTheme="minorHAnsi" w:eastAsia="Times New Roman" w:hAnsiTheme="minorHAnsi" w:cstheme="minorHAnsi"/>
          <w:bCs/>
          <w:spacing w:val="-3"/>
          <w:lang w:eastAsia="x-none"/>
        </w:rPr>
      </w:pPr>
    </w:p>
    <w:p w14:paraId="6577A040" w14:textId="79709630" w:rsidR="00C563F2" w:rsidRPr="00A240EC" w:rsidRDefault="00E22772" w:rsidP="00C563F2">
      <w:pPr>
        <w:pStyle w:val="Akapitzlist"/>
        <w:numPr>
          <w:ilvl w:val="0"/>
          <w:numId w:val="9"/>
        </w:numPr>
        <w:suppressAutoHyphens/>
        <w:spacing w:after="0" w:line="276" w:lineRule="auto"/>
        <w:ind w:left="426" w:hanging="426"/>
        <w:jc w:val="both"/>
        <w:rPr>
          <w:rFonts w:asciiTheme="minorHAnsi" w:eastAsia="Times New Roman" w:hAnsiTheme="minorHAnsi" w:cstheme="minorHAnsi"/>
          <w:bCs/>
          <w:spacing w:val="-3"/>
          <w:lang w:val="pl-PL" w:eastAsia="x-none"/>
        </w:rPr>
      </w:pPr>
      <w:r w:rsidRPr="005902B0">
        <w:rPr>
          <w:rFonts w:asciiTheme="minorHAnsi" w:eastAsia="Times New Roman" w:hAnsiTheme="minorHAnsi" w:cstheme="minorBidi"/>
          <w:spacing w:val="-3"/>
          <w:lang w:val="pl-PL"/>
        </w:rPr>
        <w:t>Przedmiotem zamówienia jest</w:t>
      </w:r>
      <w:r w:rsidR="001E1153" w:rsidRPr="005902B0">
        <w:rPr>
          <w:rFonts w:asciiTheme="minorHAnsi" w:eastAsia="Times New Roman" w:hAnsiTheme="minorHAnsi" w:cstheme="minorBidi"/>
          <w:spacing w:val="-3"/>
          <w:lang w:val="pl-PL"/>
        </w:rPr>
        <w:t>:</w:t>
      </w:r>
      <w:r w:rsidR="00294C44" w:rsidRPr="005902B0">
        <w:rPr>
          <w:rFonts w:asciiTheme="minorHAnsi" w:eastAsia="Times New Roman" w:hAnsiTheme="minorHAnsi" w:cstheme="minorBidi"/>
          <w:spacing w:val="-3"/>
          <w:lang w:val="pl-PL"/>
        </w:rPr>
        <w:t xml:space="preserve"> Dostawa mebli biurowych i wyposażenia dla pomieszczeń biurowych </w:t>
      </w:r>
      <w:r w:rsidR="00F64890" w:rsidRPr="005902B0">
        <w:rPr>
          <w:rFonts w:asciiTheme="minorHAnsi" w:eastAsia="Times New Roman" w:hAnsiTheme="minorHAnsi" w:cstheme="minorBidi"/>
          <w:spacing w:val="-3"/>
          <w:lang w:val="pl-PL"/>
        </w:rPr>
        <w:t xml:space="preserve">na </w:t>
      </w:r>
      <w:r w:rsidR="00294C44" w:rsidRPr="005902B0">
        <w:rPr>
          <w:rFonts w:asciiTheme="minorHAnsi" w:eastAsia="Times New Roman" w:hAnsiTheme="minorHAnsi" w:cstheme="minorBidi"/>
          <w:spacing w:val="-3"/>
          <w:lang w:val="pl-PL"/>
        </w:rPr>
        <w:t>w Centrum e-Zdrowia (</w:t>
      </w:r>
      <w:r w:rsidR="00294C44" w:rsidRPr="004C2CD0">
        <w:rPr>
          <w:rFonts w:asciiTheme="minorHAnsi" w:eastAsia="Times New Roman" w:hAnsiTheme="minorHAnsi" w:cstheme="minorBidi"/>
          <w:spacing w:val="-3"/>
          <w:lang w:val="pl-PL"/>
        </w:rPr>
        <w:t>zwanych dalej jako „Meble”)</w:t>
      </w:r>
      <w:r w:rsidR="00123837" w:rsidRPr="004C2CD0">
        <w:rPr>
          <w:rFonts w:asciiTheme="minorHAnsi" w:eastAsia="Times New Roman" w:hAnsiTheme="minorHAnsi" w:cstheme="minorBidi"/>
          <w:spacing w:val="-3"/>
          <w:lang w:val="pl-PL"/>
        </w:rPr>
        <w:t xml:space="preserve"> </w:t>
      </w:r>
    </w:p>
    <w:p w14:paraId="1C7E8BCA" w14:textId="1DF5C5E8" w:rsidR="002E4900" w:rsidRPr="008A2EEB" w:rsidRDefault="00123837" w:rsidP="006B32B2">
      <w:pPr>
        <w:suppressAutoHyphens/>
        <w:spacing w:after="0" w:line="276" w:lineRule="auto"/>
        <w:ind w:left="426"/>
        <w:jc w:val="both"/>
        <w:rPr>
          <w:rFonts w:asciiTheme="minorHAnsi" w:eastAsia="Times New Roman" w:hAnsiTheme="minorHAnsi" w:cstheme="minorHAnsi"/>
          <w:bCs/>
          <w:spacing w:val="-3"/>
          <w:lang w:eastAsia="x-none"/>
        </w:rPr>
      </w:pPr>
      <w:r w:rsidRPr="00C563F2">
        <w:rPr>
          <w:rFonts w:asciiTheme="minorHAnsi" w:eastAsia="Times New Roman" w:hAnsiTheme="minorHAnsi" w:cstheme="minorHAnsi"/>
          <w:bCs/>
          <w:spacing w:val="-3"/>
          <w:lang w:eastAsia="x-none"/>
        </w:rPr>
        <w:t>D</w:t>
      </w:r>
      <w:r w:rsidRPr="008A2EEB">
        <w:rPr>
          <w:rFonts w:asciiTheme="minorHAnsi" w:eastAsia="Times New Roman" w:hAnsiTheme="minorHAnsi" w:cstheme="minorHAnsi"/>
          <w:bCs/>
          <w:spacing w:val="-3"/>
          <w:lang w:eastAsia="x-none"/>
        </w:rPr>
        <w:t>ostawa i montaż mebli biurowych wyszczególnionych w załączniku nr 1 do OPZ</w:t>
      </w:r>
      <w:r w:rsidR="006B32B2">
        <w:rPr>
          <w:rFonts w:asciiTheme="minorHAnsi" w:eastAsia="Times New Roman" w:hAnsiTheme="minorHAnsi" w:cstheme="minorHAnsi"/>
          <w:bCs/>
          <w:spacing w:val="-3"/>
          <w:lang w:eastAsia="x-none"/>
        </w:rPr>
        <w:t>.</w:t>
      </w:r>
      <w:r w:rsidR="00A6014E">
        <w:rPr>
          <w:rFonts w:asciiTheme="minorHAnsi" w:eastAsia="Times New Roman" w:hAnsiTheme="minorHAnsi" w:cstheme="minorHAnsi"/>
          <w:bCs/>
          <w:spacing w:val="-3"/>
          <w:lang w:eastAsia="x-none"/>
        </w:rPr>
        <w:t xml:space="preserve"> </w:t>
      </w:r>
      <w:r w:rsidR="00A6014E" w:rsidRPr="00E351A9">
        <w:rPr>
          <w:rFonts w:asciiTheme="minorHAnsi" w:eastAsia="Times New Roman" w:hAnsiTheme="minorHAnsi" w:cstheme="minorHAnsi"/>
          <w:bCs/>
          <w:spacing w:val="-3"/>
          <w:lang w:eastAsia="x-none"/>
        </w:rPr>
        <w:t xml:space="preserve">Zamawiający przewiduje realizację zamówienia opcjonalnego do wysokości </w:t>
      </w:r>
      <w:r w:rsidR="002C29DD" w:rsidRPr="00E351A9">
        <w:rPr>
          <w:rFonts w:asciiTheme="minorHAnsi" w:eastAsia="Times New Roman" w:hAnsiTheme="minorHAnsi" w:cstheme="minorHAnsi"/>
          <w:bCs/>
          <w:spacing w:val="-3"/>
          <w:lang w:eastAsia="x-none"/>
        </w:rPr>
        <w:t>1</w:t>
      </w:r>
      <w:r w:rsidR="00A6014E" w:rsidRPr="00E351A9">
        <w:rPr>
          <w:rFonts w:asciiTheme="minorHAnsi" w:eastAsia="Times New Roman" w:hAnsiTheme="minorHAnsi" w:cstheme="minorHAnsi"/>
          <w:bCs/>
          <w:spacing w:val="-3"/>
          <w:lang w:eastAsia="x-none"/>
        </w:rPr>
        <w:t>0 % wartości zamówienia gwarantowanego wskazanego w załączniku nr 1 do OPZ.</w:t>
      </w:r>
    </w:p>
    <w:p w14:paraId="479F48D2" w14:textId="54928D88" w:rsidR="006019A4" w:rsidRPr="0003074A" w:rsidRDefault="006019A4" w:rsidP="00032568">
      <w:pPr>
        <w:pStyle w:val="Akapitzlist"/>
        <w:numPr>
          <w:ilvl w:val="0"/>
          <w:numId w:val="8"/>
        </w:numPr>
        <w:suppressAutoHyphens/>
        <w:spacing w:after="0" w:line="276" w:lineRule="auto"/>
        <w:ind w:left="426" w:hanging="426"/>
        <w:jc w:val="both"/>
        <w:rPr>
          <w:rFonts w:asciiTheme="minorHAnsi" w:eastAsia="Times New Roman" w:hAnsiTheme="minorHAnsi" w:cstheme="minorHAnsi"/>
          <w:bCs/>
          <w:spacing w:val="-3"/>
          <w:lang w:val="pl-PL" w:eastAsia="x-none"/>
        </w:rPr>
      </w:pPr>
      <w:r w:rsidRPr="008A2EEB">
        <w:rPr>
          <w:rFonts w:asciiTheme="minorHAnsi" w:eastAsia="Times New Roman" w:hAnsiTheme="minorHAnsi" w:cstheme="minorHAnsi"/>
          <w:bCs/>
          <w:spacing w:val="-3"/>
          <w:lang w:val="pl-PL" w:eastAsia="x-none"/>
        </w:rPr>
        <w:t>Termin realizacji</w:t>
      </w:r>
      <w:r w:rsidR="0003074A">
        <w:rPr>
          <w:rFonts w:asciiTheme="minorHAnsi" w:eastAsia="Times New Roman" w:hAnsiTheme="minorHAnsi" w:cstheme="minorHAnsi"/>
          <w:bCs/>
          <w:spacing w:val="-3"/>
          <w:lang w:val="pl-PL" w:eastAsia="x-none"/>
        </w:rPr>
        <w:t xml:space="preserve"> </w:t>
      </w:r>
      <w:r w:rsidR="0003074A" w:rsidRPr="002D61D1">
        <w:rPr>
          <w:rFonts w:asciiTheme="minorHAnsi" w:eastAsia="Times New Roman" w:hAnsiTheme="minorHAnsi" w:cstheme="minorBidi"/>
          <w:spacing w:val="-3"/>
          <w:lang w:val="pl-PL"/>
        </w:rPr>
        <w:t>dla zamówienia gwarantowanego</w:t>
      </w:r>
    </w:p>
    <w:p w14:paraId="5B247149" w14:textId="3AFBF3B4" w:rsidR="00123837" w:rsidRPr="006C7BB4" w:rsidRDefault="00123837" w:rsidP="26E63FC2">
      <w:pPr>
        <w:suppressAutoHyphens/>
        <w:spacing w:after="0" w:line="276" w:lineRule="auto"/>
        <w:ind w:left="426"/>
        <w:jc w:val="both"/>
        <w:rPr>
          <w:rFonts w:asciiTheme="minorHAnsi" w:eastAsia="Times New Roman" w:hAnsiTheme="minorHAnsi" w:cstheme="minorBidi"/>
          <w:spacing w:val="-3"/>
          <w:lang w:eastAsia="x-none"/>
        </w:rPr>
      </w:pPr>
      <w:r w:rsidRPr="004C2CD0">
        <w:rPr>
          <w:rFonts w:asciiTheme="minorHAnsi" w:eastAsia="Times New Roman" w:hAnsiTheme="minorHAnsi" w:cstheme="minorBidi"/>
          <w:spacing w:val="-3"/>
          <w:lang w:eastAsia="x-none"/>
        </w:rPr>
        <w:t>•</w:t>
      </w:r>
      <w:r w:rsidRPr="006C7BB4">
        <w:rPr>
          <w:rFonts w:asciiTheme="minorHAnsi" w:eastAsia="Times New Roman" w:hAnsiTheme="minorHAnsi" w:cstheme="minorHAnsi"/>
          <w:bCs/>
          <w:spacing w:val="-3"/>
          <w:lang w:eastAsia="x-none"/>
        </w:rPr>
        <w:tab/>
      </w:r>
      <w:r w:rsidRPr="006C7BB4">
        <w:rPr>
          <w:rFonts w:asciiTheme="minorHAnsi" w:eastAsia="Times New Roman" w:hAnsiTheme="minorHAnsi" w:cstheme="minorBidi"/>
          <w:spacing w:val="-3"/>
          <w:lang w:eastAsia="x-none"/>
        </w:rPr>
        <w:t xml:space="preserve">Umowa obowiązuje od dnia jej podpisania </w:t>
      </w:r>
      <w:r w:rsidR="00710EA1" w:rsidRPr="00E351A9">
        <w:rPr>
          <w:rFonts w:asciiTheme="minorHAnsi" w:eastAsia="Times New Roman" w:hAnsiTheme="minorHAnsi" w:cstheme="minorBidi"/>
          <w:spacing w:val="-3"/>
          <w:lang w:eastAsia="x-none"/>
        </w:rPr>
        <w:t>do 30 listopada 2026</w:t>
      </w:r>
      <w:r w:rsidR="00F84D9F" w:rsidRPr="00E351A9">
        <w:rPr>
          <w:rFonts w:asciiTheme="minorHAnsi" w:eastAsia="Times New Roman" w:hAnsiTheme="minorHAnsi" w:cstheme="minorBidi"/>
          <w:spacing w:val="-3"/>
          <w:lang w:eastAsia="x-none"/>
        </w:rPr>
        <w:t xml:space="preserve"> </w:t>
      </w:r>
      <w:r w:rsidR="00710EA1" w:rsidRPr="00E351A9">
        <w:rPr>
          <w:rFonts w:asciiTheme="minorHAnsi" w:eastAsia="Times New Roman" w:hAnsiTheme="minorHAnsi" w:cstheme="minorBidi"/>
          <w:spacing w:val="-3"/>
          <w:lang w:eastAsia="x-none"/>
        </w:rPr>
        <w:t>r</w:t>
      </w:r>
      <w:r w:rsidR="00710EA1" w:rsidRPr="005C1636">
        <w:rPr>
          <w:rFonts w:asciiTheme="minorHAnsi" w:eastAsia="Times New Roman" w:hAnsiTheme="minorHAnsi" w:cstheme="minorBidi"/>
          <w:spacing w:val="-3"/>
          <w:lang w:eastAsia="x-none"/>
        </w:rPr>
        <w:t xml:space="preserve">. </w:t>
      </w:r>
    </w:p>
    <w:p w14:paraId="201AEE5D" w14:textId="1FC23C70" w:rsidR="00123837" w:rsidRPr="003A6EA6" w:rsidRDefault="00123837" w:rsidP="26E63FC2">
      <w:pPr>
        <w:suppressAutoHyphens/>
        <w:spacing w:after="0" w:line="276" w:lineRule="auto"/>
        <w:ind w:left="709" w:hanging="283"/>
        <w:jc w:val="both"/>
        <w:rPr>
          <w:rFonts w:asciiTheme="minorHAnsi" w:eastAsia="Times New Roman" w:hAnsiTheme="minorHAnsi" w:cstheme="minorBidi"/>
          <w:spacing w:val="-3"/>
          <w:lang w:eastAsia="x-none"/>
        </w:rPr>
      </w:pPr>
      <w:r w:rsidRPr="006C7BB4">
        <w:rPr>
          <w:rFonts w:asciiTheme="minorHAnsi" w:eastAsia="Times New Roman" w:hAnsiTheme="minorHAnsi" w:cstheme="minorBidi"/>
          <w:spacing w:val="-3"/>
          <w:lang w:eastAsia="x-none"/>
        </w:rPr>
        <w:t>•</w:t>
      </w:r>
      <w:r w:rsidRPr="006C7BB4">
        <w:rPr>
          <w:rFonts w:asciiTheme="minorHAnsi" w:eastAsia="Times New Roman" w:hAnsiTheme="minorHAnsi" w:cstheme="minorHAnsi"/>
          <w:bCs/>
          <w:spacing w:val="-3"/>
          <w:lang w:eastAsia="x-none"/>
        </w:rPr>
        <w:tab/>
      </w:r>
      <w:r w:rsidRPr="006C7BB4">
        <w:rPr>
          <w:rFonts w:asciiTheme="minorHAnsi" w:eastAsia="Times New Roman" w:hAnsiTheme="minorHAnsi" w:cstheme="minorBidi"/>
          <w:spacing w:val="-3"/>
          <w:lang w:eastAsia="x-none"/>
        </w:rPr>
        <w:t>Dostawy Mebli będą odbywały się zgodnie ze zleceniem Zamawiającego</w:t>
      </w:r>
      <w:r w:rsidR="003A6EA6">
        <w:rPr>
          <w:rFonts w:asciiTheme="minorHAnsi" w:eastAsia="Times New Roman" w:hAnsiTheme="minorHAnsi" w:cstheme="minorBidi"/>
          <w:spacing w:val="-3"/>
          <w:lang w:eastAsia="x-none"/>
        </w:rPr>
        <w:t>.</w:t>
      </w:r>
      <w:r w:rsidRPr="003A6EA6">
        <w:rPr>
          <w:rFonts w:asciiTheme="minorHAnsi" w:eastAsia="Times New Roman" w:hAnsiTheme="minorHAnsi" w:cstheme="minorBidi"/>
          <w:spacing w:val="-3"/>
          <w:lang w:eastAsia="x-none"/>
        </w:rPr>
        <w:t xml:space="preserve"> </w:t>
      </w:r>
    </w:p>
    <w:p w14:paraId="09D2112C" w14:textId="2AB9815F" w:rsidR="004C2CD0" w:rsidRPr="00450CDD" w:rsidRDefault="00123837" w:rsidP="004C2CD0">
      <w:pPr>
        <w:pStyle w:val="Akapitzlist"/>
        <w:suppressAutoHyphens/>
        <w:spacing w:after="0" w:line="276" w:lineRule="auto"/>
        <w:ind w:left="709" w:hanging="283"/>
        <w:jc w:val="both"/>
        <w:rPr>
          <w:spacing w:val="-3"/>
          <w:lang w:val="pl-PL" w:eastAsia="x-none"/>
        </w:rPr>
      </w:pPr>
      <w:r w:rsidRPr="00AF292F">
        <w:rPr>
          <w:rFonts w:asciiTheme="minorHAnsi" w:eastAsia="Times New Roman" w:hAnsiTheme="minorHAnsi" w:cstheme="minorBidi"/>
          <w:spacing w:val="-3"/>
          <w:lang w:val="pl-PL" w:eastAsia="x-none"/>
        </w:rPr>
        <w:t>Termin realizacji dostawy Mebli wynosi do 35 dni roboczych od dnia złożenia przez Zamawiającego zlecenia.</w:t>
      </w:r>
    </w:p>
    <w:p w14:paraId="743E5EC8" w14:textId="1DFE3668" w:rsidR="00450CDD" w:rsidRPr="00CD5843" w:rsidRDefault="00450CDD" w:rsidP="00CD5843">
      <w:pPr>
        <w:pStyle w:val="Akapitzlist"/>
        <w:numPr>
          <w:ilvl w:val="1"/>
          <w:numId w:val="28"/>
        </w:numPr>
        <w:suppressAutoHyphens/>
        <w:spacing w:after="0" w:line="276" w:lineRule="auto"/>
        <w:jc w:val="both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  <w:lang w:val="pl-PL"/>
        </w:rPr>
        <w:t>Termin realizacji dla zamówienia opcjonalnego</w:t>
      </w:r>
    </w:p>
    <w:p w14:paraId="17C71C2A" w14:textId="77777777" w:rsidR="00450CDD" w:rsidRDefault="00450CDD" w:rsidP="00450CDD">
      <w:pPr>
        <w:pStyle w:val="Akapitzlist"/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Theme="minorHAnsi" w:eastAsia="Times New Roman" w:hAnsiTheme="minorHAnsi" w:cstheme="minorBidi"/>
          <w:lang w:val="pl-PL"/>
        </w:rPr>
      </w:pPr>
      <w:r>
        <w:rPr>
          <w:rFonts w:asciiTheme="minorHAnsi" w:eastAsia="Times New Roman" w:hAnsiTheme="minorHAnsi" w:cstheme="minorBidi"/>
          <w:lang w:val="pl-PL"/>
        </w:rPr>
        <w:t>Dostawy Mebli będą odbywały się zgodnie ze zleceniem Zamawiającego.</w:t>
      </w:r>
    </w:p>
    <w:p w14:paraId="29A4E0B2" w14:textId="2797F606" w:rsidR="00450CDD" w:rsidRPr="00450CDD" w:rsidRDefault="00450CDD" w:rsidP="00450CDD">
      <w:pPr>
        <w:pStyle w:val="Akapitzlist"/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Theme="minorHAnsi" w:eastAsia="Times New Roman" w:hAnsiTheme="minorHAnsi" w:cstheme="minorBidi"/>
          <w:lang w:val="pl-PL"/>
        </w:rPr>
      </w:pPr>
      <w:r>
        <w:rPr>
          <w:rFonts w:asciiTheme="minorHAnsi" w:eastAsia="Times New Roman" w:hAnsiTheme="minorHAnsi" w:cstheme="minorBidi"/>
          <w:lang w:val="pl-PL"/>
        </w:rPr>
        <w:t xml:space="preserve">Termin realizacji dostawy Mebli </w:t>
      </w:r>
      <w:r w:rsidR="00C05078">
        <w:rPr>
          <w:rFonts w:asciiTheme="minorHAnsi" w:eastAsia="Times New Roman" w:hAnsiTheme="minorHAnsi" w:cstheme="minorBidi"/>
          <w:lang w:val="pl-PL"/>
        </w:rPr>
        <w:t xml:space="preserve">w ramach zamówienia opcjonalnego </w:t>
      </w:r>
      <w:r>
        <w:rPr>
          <w:rFonts w:asciiTheme="minorHAnsi" w:eastAsia="Times New Roman" w:hAnsiTheme="minorHAnsi" w:cstheme="minorBidi"/>
          <w:lang w:val="pl-PL"/>
        </w:rPr>
        <w:t>wynosi do 35 dni roboczych od dnia złożenia przez Zamawiającego zlecenia.</w:t>
      </w:r>
    </w:p>
    <w:p w14:paraId="0911C1E5" w14:textId="4233B58C" w:rsidR="00160A02" w:rsidRPr="000D77B8" w:rsidRDefault="00903EE5" w:rsidP="00032568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eastAsia="Times New Roman" w:hAnsiTheme="minorHAnsi" w:cstheme="minorHAnsi"/>
          <w:bCs/>
          <w:spacing w:val="-3"/>
          <w:lang w:val="pl-PL" w:eastAsia="x-none"/>
        </w:rPr>
      </w:pPr>
      <w:r w:rsidRPr="00C16973">
        <w:rPr>
          <w:rFonts w:asciiTheme="minorHAnsi" w:eastAsia="Times New Roman" w:hAnsiTheme="minorHAnsi" w:cstheme="minorHAnsi"/>
          <w:bCs/>
          <w:spacing w:val="-3"/>
          <w:lang w:val="pl-PL" w:eastAsia="x-none"/>
        </w:rPr>
        <w:t>Wymagania i warunki dotyczące przedmiotu zamówienia</w:t>
      </w:r>
      <w:r w:rsidR="000D77B8">
        <w:rPr>
          <w:rFonts w:asciiTheme="minorHAnsi" w:eastAsia="Times New Roman" w:hAnsiTheme="minorHAnsi" w:cstheme="minorHAnsi"/>
          <w:bCs/>
          <w:spacing w:val="-3"/>
          <w:lang w:val="pl-PL" w:eastAsia="x-none"/>
        </w:rPr>
        <w:t>.</w:t>
      </w:r>
    </w:p>
    <w:p w14:paraId="5E7CF7BF" w14:textId="799548C2" w:rsidR="00160A02" w:rsidRPr="002C7576" w:rsidRDefault="00160A02" w:rsidP="26E63FC2">
      <w:pPr>
        <w:spacing w:after="0" w:line="276" w:lineRule="auto"/>
        <w:ind w:left="426"/>
        <w:jc w:val="both"/>
        <w:rPr>
          <w:sz w:val="28"/>
          <w:szCs w:val="28"/>
        </w:rPr>
      </w:pPr>
      <w:r w:rsidRPr="002C7576">
        <w:rPr>
          <w:lang w:eastAsia="pl-PL"/>
        </w:rPr>
        <w:t xml:space="preserve">W celu potwierdzenia spełnienia parametrów wskazanych w załączniku nr 1 do OPZ, do każdego Mebla należy przedstawić kartę katalogową (formatu minimum A4), na której będzie przedstawiony proponowany mebel. Karta katalogowa musi zawierać minimalnie następujące informacje: </w:t>
      </w:r>
    </w:p>
    <w:p w14:paraId="7B3950B2" w14:textId="77777777" w:rsidR="00160A02" w:rsidRPr="00790658" w:rsidRDefault="00160A02" w:rsidP="00032568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bCs/>
          <w:spacing w:val="-3"/>
          <w:sz w:val="28"/>
          <w:lang w:val="pl-PL" w:eastAsia="x-none"/>
        </w:rPr>
      </w:pPr>
      <w:r w:rsidRPr="00790658">
        <w:rPr>
          <w:rFonts w:asciiTheme="minorHAnsi" w:eastAsia="Times New Roman" w:hAnsiTheme="minorHAnsi" w:cstheme="minorHAnsi"/>
          <w:szCs w:val="18"/>
          <w:lang w:val="pl-PL" w:eastAsia="pl-PL"/>
        </w:rPr>
        <w:t>nazwę mebla lub nazwę użytego systemu meblowego;</w:t>
      </w:r>
    </w:p>
    <w:p w14:paraId="60D9C3FC" w14:textId="77777777" w:rsidR="00160A02" w:rsidRPr="00790658" w:rsidRDefault="00160A02" w:rsidP="00032568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bCs/>
          <w:spacing w:val="-3"/>
          <w:sz w:val="28"/>
          <w:lang w:val="pl-PL" w:eastAsia="x-none"/>
        </w:rPr>
      </w:pPr>
      <w:r w:rsidRPr="00790658">
        <w:rPr>
          <w:rFonts w:asciiTheme="minorHAnsi" w:eastAsia="Times New Roman" w:hAnsiTheme="minorHAnsi" w:cstheme="minorHAnsi"/>
          <w:szCs w:val="18"/>
          <w:lang w:val="pl-PL" w:eastAsia="pl-PL"/>
        </w:rPr>
        <w:t>nazwę producenta Mebla;</w:t>
      </w:r>
    </w:p>
    <w:p w14:paraId="1D407630" w14:textId="77777777" w:rsidR="00160A02" w:rsidRPr="006C7BB4" w:rsidRDefault="00160A02" w:rsidP="00032568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bCs/>
          <w:spacing w:val="-3"/>
          <w:sz w:val="28"/>
          <w:lang w:val="pl-PL" w:eastAsia="x-none"/>
        </w:rPr>
      </w:pPr>
      <w:r w:rsidRPr="006C7BB4">
        <w:rPr>
          <w:rFonts w:asciiTheme="minorHAnsi" w:eastAsia="Times New Roman" w:hAnsiTheme="minorHAnsi" w:cstheme="minorHAnsi"/>
          <w:szCs w:val="18"/>
          <w:lang w:val="pl-PL" w:eastAsia="pl-PL"/>
        </w:rPr>
        <w:t xml:space="preserve">rysunek lub zdjęcie proponowanego mebla (rozmiar zdjęcia pozwalający dostrzec szczegóły – optymalnie rozmiar zdjęcia A5); </w:t>
      </w:r>
    </w:p>
    <w:p w14:paraId="3C4342CF" w14:textId="3FD952B6" w:rsidR="00160A02" w:rsidRPr="006C7BB4" w:rsidRDefault="00160A02" w:rsidP="00032568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sz w:val="28"/>
          <w:lang w:val="pl-PL"/>
        </w:rPr>
      </w:pPr>
      <w:r w:rsidRPr="006C7BB4">
        <w:rPr>
          <w:rFonts w:asciiTheme="minorHAnsi" w:eastAsia="Times New Roman" w:hAnsiTheme="minorHAnsi" w:cstheme="minorHAnsi"/>
          <w:szCs w:val="18"/>
          <w:lang w:val="pl-PL" w:eastAsia="pl-PL"/>
        </w:rPr>
        <w:t>wymiary oraz szczegóły techniczne mebla pozwalające zweryfikować czy proponowany mebel spełnia wymagania Zamawiającego m.in takie jak: wymiary mebla, informacja o regulacji wysokości, materiał z jakiego jest wykonany mebel, sposób łączenia elementów</w:t>
      </w:r>
      <w:r w:rsidR="00E604AD" w:rsidRPr="006C7BB4">
        <w:rPr>
          <w:rFonts w:asciiTheme="minorHAnsi" w:eastAsia="Times New Roman" w:hAnsiTheme="minorHAnsi" w:cstheme="minorHAnsi"/>
          <w:szCs w:val="18"/>
          <w:lang w:val="pl-PL" w:eastAsia="pl-PL"/>
        </w:rPr>
        <w:t xml:space="preserve"> </w:t>
      </w:r>
      <w:r w:rsidRPr="006C7BB4">
        <w:rPr>
          <w:rFonts w:asciiTheme="minorHAnsi" w:eastAsia="Times New Roman" w:hAnsiTheme="minorHAnsi" w:cstheme="minorHAnsi"/>
          <w:szCs w:val="18"/>
          <w:lang w:val="pl-PL" w:eastAsia="pl-PL"/>
        </w:rPr>
        <w:t>sposób rodzaj zastosowanych mocowań/uchwytów/ rodzaj zastosowanego zamka (informacja o</w:t>
      </w:r>
      <w:r w:rsidR="00760B2B">
        <w:rPr>
          <w:rFonts w:asciiTheme="minorHAnsi" w:eastAsia="Times New Roman" w:hAnsiTheme="minorHAnsi" w:cstheme="minorHAnsi"/>
          <w:szCs w:val="18"/>
          <w:lang w:val="pl-PL" w:eastAsia="pl-PL"/>
        </w:rPr>
        <w:t> </w:t>
      </w:r>
      <w:r w:rsidRPr="006C7BB4">
        <w:rPr>
          <w:rFonts w:asciiTheme="minorHAnsi" w:eastAsia="Times New Roman" w:hAnsiTheme="minorHAnsi" w:cstheme="minorHAnsi"/>
          <w:szCs w:val="18"/>
          <w:lang w:val="pl-PL" w:eastAsia="pl-PL"/>
        </w:rPr>
        <w:t xml:space="preserve">dostępnych kluczach), </w:t>
      </w:r>
    </w:p>
    <w:p w14:paraId="67F1ACBC" w14:textId="00A602AF" w:rsidR="00903EE5" w:rsidRPr="001D1130" w:rsidRDefault="005D1351" w:rsidP="005D1351">
      <w:pPr>
        <w:pStyle w:val="Akapitzlist"/>
        <w:numPr>
          <w:ilvl w:val="0"/>
          <w:numId w:val="0"/>
        </w:numPr>
        <w:suppressAutoHyphens/>
        <w:spacing w:after="0" w:line="276" w:lineRule="auto"/>
        <w:ind w:left="1146" w:hanging="295"/>
        <w:jc w:val="both"/>
      </w:pPr>
      <w:r>
        <w:rPr>
          <w:lang w:val="pl-PL"/>
        </w:rPr>
        <w:t xml:space="preserve">e) </w:t>
      </w:r>
      <w:r w:rsidR="002558FC" w:rsidRPr="006C7BB4">
        <w:rPr>
          <w:lang w:val="pl-PL"/>
        </w:rPr>
        <w:t xml:space="preserve">Zamawiający dopuszcza maksymalnie ±3% odchylenia od podanych wymiarów mebli wskazanych w załączniku nr 1 do OPZ Specyfikacja mebli (dalej zwana jako „Specyfikacja”) </w:t>
      </w:r>
    </w:p>
    <w:p w14:paraId="6E331B78" w14:textId="477440D1" w:rsidR="00B4563E" w:rsidRPr="005D1351" w:rsidRDefault="005D1351" w:rsidP="005D1351">
      <w:pPr>
        <w:spacing w:after="0" w:line="276" w:lineRule="auto"/>
        <w:ind w:left="426" w:hanging="426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4. </w:t>
      </w:r>
      <w:r w:rsidR="00B4563E" w:rsidRPr="005D1351">
        <w:rPr>
          <w:rFonts w:asciiTheme="minorHAnsi" w:eastAsiaTheme="minorEastAsia" w:hAnsiTheme="minorHAnsi" w:cstheme="minorBidi"/>
        </w:rPr>
        <w:t>Zamawiający przewiduje możliwość przeprowadzenia dla potencjalnych Wykonawców wizji lokalnej.</w:t>
      </w:r>
    </w:p>
    <w:p w14:paraId="05146AA9" w14:textId="62D9AF37" w:rsidR="00903EE5" w:rsidRPr="00901C30" w:rsidRDefault="00901C30" w:rsidP="00901C30">
      <w:pPr>
        <w:tabs>
          <w:tab w:val="left" w:pos="284"/>
        </w:tabs>
        <w:autoSpaceDE w:val="0"/>
        <w:autoSpaceDN w:val="0"/>
        <w:adjustRightInd w:val="0"/>
        <w:spacing w:before="240" w:after="0" w:line="276" w:lineRule="auto"/>
        <w:ind w:left="364" w:hanging="360"/>
        <w:contextualSpacing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hAnsiTheme="minorHAnsi" w:cstheme="minorBidi"/>
        </w:rPr>
        <w:t xml:space="preserve">5. </w:t>
      </w:r>
      <w:r w:rsidR="00903EE5" w:rsidRPr="00901C30">
        <w:rPr>
          <w:rFonts w:asciiTheme="minorHAnsi" w:hAnsiTheme="minorHAnsi" w:cstheme="minorBidi"/>
        </w:rPr>
        <w:t xml:space="preserve">Dostawa mebli i wyposażenia </w:t>
      </w:r>
      <w:r w:rsidR="00A87D70" w:rsidRPr="00901C30">
        <w:rPr>
          <w:rFonts w:asciiTheme="minorHAnsi" w:hAnsiTheme="minorHAnsi" w:cstheme="minorBidi"/>
        </w:rPr>
        <w:t xml:space="preserve">wyszczególnionych </w:t>
      </w:r>
      <w:r w:rsidR="006C7BB4" w:rsidRPr="00901C30">
        <w:rPr>
          <w:rFonts w:asciiTheme="minorHAnsi" w:hAnsiTheme="minorHAnsi" w:cstheme="minorBidi"/>
        </w:rPr>
        <w:t xml:space="preserve">w zał. nr.1 do OPZ </w:t>
      </w:r>
      <w:r w:rsidR="00903EE5" w:rsidRPr="00901C30">
        <w:rPr>
          <w:rFonts w:asciiTheme="minorHAnsi" w:hAnsiTheme="minorHAnsi" w:cstheme="minorBidi"/>
        </w:rPr>
        <w:t>obejmuje:</w:t>
      </w:r>
    </w:p>
    <w:p w14:paraId="7B4C9681" w14:textId="77777777" w:rsidR="00903EE5" w:rsidRPr="00790658" w:rsidRDefault="00903EE5" w:rsidP="0052189B">
      <w:pPr>
        <w:numPr>
          <w:ilvl w:val="1"/>
          <w:numId w:val="3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426" w:firstLine="425"/>
        <w:contextualSpacing/>
        <w:jc w:val="both"/>
        <w:rPr>
          <w:rFonts w:asciiTheme="minorHAnsi" w:hAnsiTheme="minorHAnsi" w:cstheme="minorHAnsi"/>
        </w:rPr>
      </w:pPr>
      <w:r w:rsidRPr="00790658">
        <w:rPr>
          <w:rFonts w:asciiTheme="minorHAnsi" w:hAnsiTheme="minorHAnsi" w:cstheme="minorHAnsi"/>
        </w:rPr>
        <w:t>transport mebli do siedziby Zamawiającego wraz z ich rozładunkiem,</w:t>
      </w:r>
    </w:p>
    <w:p w14:paraId="4436CD25" w14:textId="77777777" w:rsidR="00903EE5" w:rsidRPr="00790658" w:rsidRDefault="00903EE5" w:rsidP="0052189B">
      <w:pPr>
        <w:numPr>
          <w:ilvl w:val="1"/>
          <w:numId w:val="3"/>
        </w:num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426" w:firstLine="425"/>
        <w:contextualSpacing/>
        <w:jc w:val="both"/>
        <w:rPr>
          <w:rFonts w:asciiTheme="minorHAnsi" w:hAnsiTheme="minorHAnsi" w:cstheme="minorHAnsi"/>
        </w:rPr>
      </w:pPr>
      <w:r w:rsidRPr="00790658">
        <w:rPr>
          <w:rFonts w:asciiTheme="minorHAnsi" w:hAnsiTheme="minorHAnsi" w:cstheme="minorHAnsi"/>
        </w:rPr>
        <w:t>wniesienie mebli do pomieszczenia wskazanego przez Zamawiającego,</w:t>
      </w:r>
    </w:p>
    <w:p w14:paraId="0568EF11" w14:textId="2D5DC8E7" w:rsidR="00903EE5" w:rsidRDefault="00903EE5" w:rsidP="0052189B">
      <w:pPr>
        <w:numPr>
          <w:ilvl w:val="1"/>
          <w:numId w:val="3"/>
        </w:num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76" w:lineRule="auto"/>
        <w:ind w:left="426" w:firstLine="425"/>
        <w:contextualSpacing/>
        <w:jc w:val="both"/>
        <w:rPr>
          <w:rFonts w:asciiTheme="minorHAnsi" w:hAnsiTheme="minorHAnsi" w:cstheme="minorBidi"/>
        </w:rPr>
      </w:pPr>
      <w:r w:rsidRPr="00790658">
        <w:rPr>
          <w:rFonts w:asciiTheme="minorHAnsi" w:hAnsiTheme="minorHAnsi" w:cstheme="minorBidi"/>
        </w:rPr>
        <w:t>montaż</w:t>
      </w:r>
      <w:r w:rsidR="00345615">
        <w:rPr>
          <w:rFonts w:asciiTheme="minorHAnsi" w:hAnsiTheme="minorHAnsi" w:cstheme="minorBidi"/>
        </w:rPr>
        <w:t xml:space="preserve"> </w:t>
      </w:r>
      <w:r w:rsidRPr="00790658">
        <w:rPr>
          <w:rFonts w:asciiTheme="minorHAnsi" w:hAnsiTheme="minorHAnsi" w:cstheme="minorBidi"/>
        </w:rPr>
        <w:t>(*) Mebli w miejscu wskazanym przez Zamawiającego.</w:t>
      </w:r>
    </w:p>
    <w:p w14:paraId="55AE21FF" w14:textId="77777777" w:rsidR="004A18C1" w:rsidRPr="00790658" w:rsidRDefault="004A18C1" w:rsidP="004A18C1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Theme="minorHAnsi" w:hAnsiTheme="minorHAnsi" w:cstheme="minorBidi"/>
        </w:rPr>
      </w:pPr>
    </w:p>
    <w:p w14:paraId="25A824DC" w14:textId="3E6057A2" w:rsidR="00903EE5" w:rsidRPr="00790658" w:rsidRDefault="00903EE5" w:rsidP="00EA3970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76" w:lineRule="auto"/>
        <w:ind w:left="993" w:firstLine="141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790658">
        <w:rPr>
          <w:rFonts w:asciiTheme="minorHAnsi" w:hAnsiTheme="minorHAnsi" w:cstheme="minorHAnsi"/>
        </w:rPr>
        <w:t xml:space="preserve">* </w:t>
      </w:r>
      <w:r w:rsidRPr="00790658">
        <w:rPr>
          <w:rFonts w:asciiTheme="minorHAnsi" w:hAnsiTheme="minorHAnsi" w:cstheme="minorHAnsi"/>
          <w:i/>
          <w:sz w:val="20"/>
          <w:szCs w:val="20"/>
        </w:rPr>
        <w:t xml:space="preserve">Przez montaż należy rozumieć instalację Mebli (**) z uwzględnieniem ich dostosowania do pomieszczeń, w których będą użytkowane oraz do elementów znajdujących się w pomieszczeniach </w:t>
      </w:r>
      <w:r w:rsidRPr="00790658">
        <w:rPr>
          <w:rFonts w:asciiTheme="minorHAnsi" w:hAnsiTheme="minorHAnsi" w:cstheme="minorHAnsi"/>
          <w:i/>
          <w:sz w:val="20"/>
          <w:szCs w:val="20"/>
        </w:rPr>
        <w:lastRenderedPageBreak/>
        <w:t xml:space="preserve">(montaż polegać ma w szczególności na </w:t>
      </w:r>
      <w:r w:rsidR="00773D90" w:rsidRPr="00790658">
        <w:rPr>
          <w:rFonts w:asciiTheme="minorHAnsi" w:hAnsiTheme="minorHAnsi" w:cstheme="minorHAnsi"/>
          <w:i/>
          <w:sz w:val="20"/>
          <w:szCs w:val="20"/>
        </w:rPr>
        <w:t>skręceniu elementów,</w:t>
      </w:r>
      <w:r w:rsidR="00A957E1" w:rsidRPr="00790658">
        <w:rPr>
          <w:rFonts w:asciiTheme="minorHAnsi" w:hAnsiTheme="minorHAnsi" w:cstheme="minorHAnsi"/>
          <w:i/>
          <w:sz w:val="20"/>
          <w:szCs w:val="20"/>
        </w:rPr>
        <w:t xml:space="preserve"> które tego wymagają,</w:t>
      </w:r>
      <w:r w:rsidR="00773D90" w:rsidRPr="0079065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790658">
        <w:rPr>
          <w:rFonts w:asciiTheme="minorHAnsi" w:hAnsiTheme="minorHAnsi" w:cstheme="minorHAnsi"/>
          <w:i/>
          <w:sz w:val="20"/>
          <w:szCs w:val="20"/>
        </w:rPr>
        <w:t>ustawieniu, podwieszeniu i wypoziomowaniu poszczególnych elementów wyposażenia będących przedmiotem zamówienia).</w:t>
      </w:r>
    </w:p>
    <w:p w14:paraId="3E9AE2EA" w14:textId="044D5672" w:rsidR="00903EE5" w:rsidRDefault="00903EE5" w:rsidP="00EA3970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76" w:lineRule="auto"/>
        <w:ind w:left="993" w:firstLine="141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790658">
        <w:rPr>
          <w:rFonts w:asciiTheme="minorHAnsi" w:hAnsiTheme="minorHAnsi" w:cstheme="minorHAnsi"/>
          <w:i/>
          <w:sz w:val="20"/>
          <w:szCs w:val="20"/>
        </w:rPr>
        <w:t>** Zamawiający dopuszcza</w:t>
      </w:r>
      <w:r w:rsidR="00DA39CC">
        <w:rPr>
          <w:rFonts w:asciiTheme="minorHAnsi" w:hAnsiTheme="minorHAnsi" w:cstheme="minorHAnsi"/>
          <w:i/>
          <w:sz w:val="20"/>
          <w:szCs w:val="20"/>
        </w:rPr>
        <w:t>,</w:t>
      </w:r>
      <w:r w:rsidRPr="00790658">
        <w:rPr>
          <w:rFonts w:asciiTheme="minorHAnsi" w:hAnsiTheme="minorHAnsi" w:cstheme="minorHAnsi"/>
          <w:i/>
          <w:sz w:val="20"/>
          <w:szCs w:val="20"/>
        </w:rPr>
        <w:t xml:space="preserve"> aby po uzgodnieniu z Zamawiającym, złożenie Mebli odbyło się w</w:t>
      </w:r>
      <w:r w:rsidR="00760B2B">
        <w:rPr>
          <w:rFonts w:asciiTheme="minorHAnsi" w:hAnsiTheme="minorHAnsi" w:cstheme="minorHAnsi"/>
          <w:i/>
          <w:sz w:val="20"/>
          <w:szCs w:val="20"/>
        </w:rPr>
        <w:t> </w:t>
      </w:r>
      <w:r w:rsidRPr="00790658">
        <w:rPr>
          <w:rFonts w:asciiTheme="minorHAnsi" w:hAnsiTheme="minorHAnsi" w:cstheme="minorHAnsi"/>
          <w:i/>
          <w:sz w:val="20"/>
          <w:szCs w:val="20"/>
        </w:rPr>
        <w:t>pomieszczeniach Zamawiającego. Wykonawca jest zobowiązany do usunięcia wszelkich, powstałych w</w:t>
      </w:r>
      <w:r w:rsidR="00760B2B">
        <w:rPr>
          <w:rFonts w:asciiTheme="minorHAnsi" w:hAnsiTheme="minorHAnsi" w:cstheme="minorHAnsi"/>
          <w:i/>
          <w:sz w:val="20"/>
          <w:szCs w:val="20"/>
        </w:rPr>
        <w:t> </w:t>
      </w:r>
      <w:r w:rsidRPr="00790658">
        <w:rPr>
          <w:rFonts w:asciiTheme="minorHAnsi" w:hAnsiTheme="minorHAnsi" w:cstheme="minorHAnsi"/>
          <w:i/>
          <w:sz w:val="20"/>
          <w:szCs w:val="20"/>
        </w:rPr>
        <w:t>wyniku tych czynności odpadów, nieczystości i naprawy powstałych ewentualnych uszkodzeń.</w:t>
      </w:r>
    </w:p>
    <w:p w14:paraId="0687F752" w14:textId="77777777" w:rsidR="004A18C1" w:rsidRPr="00790658" w:rsidRDefault="004A18C1" w:rsidP="00EA3970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76" w:lineRule="auto"/>
        <w:ind w:left="993" w:firstLine="141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700006D" w14:textId="5721B309" w:rsidR="00903EE5" w:rsidRPr="00790658" w:rsidRDefault="00903EE5" w:rsidP="43B0BAD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Bidi"/>
          <w:lang w:val="pl-PL"/>
        </w:rPr>
      </w:pPr>
      <w:r w:rsidRPr="00790658">
        <w:rPr>
          <w:rFonts w:asciiTheme="minorHAnsi" w:hAnsiTheme="minorHAnsi" w:cstheme="minorBidi"/>
          <w:lang w:val="pl-PL"/>
        </w:rPr>
        <w:t>Wszystkie oferowane i dostarczone Meble i wyposażenie muszą spełniać minimalne wymagania bezpieczeństwa i higieny pracy oraz ergonomii, o których mowa w</w:t>
      </w:r>
      <w:r w:rsidR="00A957E1" w:rsidRPr="00790658">
        <w:rPr>
          <w:rFonts w:asciiTheme="minorHAnsi" w:hAnsiTheme="minorHAnsi" w:cstheme="minorBidi"/>
          <w:lang w:val="pl-PL"/>
        </w:rPr>
        <w:t xml:space="preserve"> załączniku </w:t>
      </w:r>
      <w:r w:rsidR="00A05B1C" w:rsidRPr="00790658">
        <w:rPr>
          <w:rFonts w:asciiTheme="minorHAnsi" w:hAnsiTheme="minorHAnsi" w:cstheme="minorBidi"/>
          <w:lang w:val="pl-PL"/>
        </w:rPr>
        <w:t>nr 1 do wniosku.</w:t>
      </w:r>
    </w:p>
    <w:p w14:paraId="0D7AF617" w14:textId="405A3256" w:rsidR="00903EE5" w:rsidRPr="00790658" w:rsidRDefault="00903EE5" w:rsidP="00D9FE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="Calibri"/>
          <w:lang w:val="pl-PL"/>
        </w:rPr>
      </w:pPr>
      <w:r w:rsidRPr="00D9FE33">
        <w:rPr>
          <w:rFonts w:cs="Calibri"/>
          <w:lang w:val="pl-PL"/>
        </w:rPr>
        <w:t>Zamawiający wymaga by zaoferowane przez Wykonawcę meble przeznaczone do poszczególnych pomieszczeń, zgodnie z uwagami wskazanymi w Specyfikacji należały do jednej serii/typu/modelu, poszczególne rodzaje mebli były ze sobą kompatybilne i wizualnie tworzyły jednolite zestawy.</w:t>
      </w:r>
    </w:p>
    <w:p w14:paraId="0DCDABE7" w14:textId="5CC97BB4" w:rsidR="00903EE5" w:rsidRPr="00790658" w:rsidRDefault="00903EE5" w:rsidP="00D9FE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lang w:val="pl-PL"/>
        </w:rPr>
      </w:pPr>
      <w:r w:rsidRPr="00D9FE33">
        <w:rPr>
          <w:rFonts w:eastAsia="Times New Roman" w:cs="Calibri"/>
          <w:spacing w:val="-3"/>
          <w:lang w:val="pl-PL"/>
        </w:rPr>
        <w:t>Na przedmiot zamówienia Wykonawca udzieli minimum 24-miesiecznej gwarancji.</w:t>
      </w:r>
    </w:p>
    <w:p w14:paraId="352FE624" w14:textId="37CA5E94" w:rsidR="00903EE5" w:rsidRPr="00790658" w:rsidRDefault="00903EE5" w:rsidP="00D9FE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lang w:val="pl-PL"/>
        </w:rPr>
      </w:pPr>
      <w:r w:rsidRPr="00D9FE33">
        <w:rPr>
          <w:rFonts w:cs="Calibri"/>
          <w:lang w:val="pl-PL"/>
        </w:rPr>
        <w:t>Wykonawca przedstawi Zamawiającemu certyfikaty, atesty poświadczające spełnianie przez poszczególne Meble wymaganych parametrów</w:t>
      </w:r>
      <w:r w:rsidR="001C4E87" w:rsidRPr="00D9FE33">
        <w:rPr>
          <w:rFonts w:cs="Calibri"/>
          <w:lang w:val="pl-PL"/>
        </w:rPr>
        <w:t>.</w:t>
      </w:r>
    </w:p>
    <w:p w14:paraId="530A4CD6" w14:textId="503DE2C8" w:rsidR="00903EE5" w:rsidRPr="00790658" w:rsidRDefault="00D9FE33" w:rsidP="00D9FE3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spacing w:val="-3"/>
          <w:lang w:val="pl-PL"/>
        </w:rPr>
      </w:pPr>
      <w:r w:rsidRPr="00D9FE33">
        <w:rPr>
          <w:rFonts w:cs="Calibri"/>
          <w:lang w:val="pl-PL"/>
        </w:rPr>
        <w:t>Ilości wskazane w załączniku nr 1 do OPZ są wielkościami orientacyjnymi przyjętymi do wyceny poszczególnych pozycji. Wykonawcy nie służy roszczenie o realizację dostawy w ilościach podanych w wyżej wymienionym załączniku.</w:t>
      </w:r>
    </w:p>
    <w:p w14:paraId="07F96886" w14:textId="77777777" w:rsidR="00FC2E19" w:rsidRDefault="00FC2E19" w:rsidP="00514C6D">
      <w:pPr>
        <w:spacing w:line="330" w:lineRule="exact"/>
        <w:rPr>
          <w:rFonts w:asciiTheme="minorHAnsi" w:eastAsia="Times New Roman" w:hAnsiTheme="minorHAnsi" w:cstheme="minorHAnsi"/>
          <w:bCs/>
          <w:spacing w:val="-3"/>
          <w:lang w:eastAsia="x-none"/>
        </w:rPr>
      </w:pPr>
    </w:p>
    <w:p w14:paraId="1D57508B" w14:textId="193456FA" w:rsidR="00514C6D" w:rsidRPr="00790658" w:rsidRDefault="00514C6D" w:rsidP="00FC2E19">
      <w:pPr>
        <w:spacing w:after="0" w:line="330" w:lineRule="exact"/>
        <w:rPr>
          <w:rFonts w:asciiTheme="minorHAnsi" w:eastAsia="Times New Roman" w:hAnsiTheme="minorHAnsi" w:cstheme="minorHAnsi"/>
          <w:bCs/>
          <w:spacing w:val="-3"/>
          <w:lang w:eastAsia="x-none"/>
        </w:rPr>
      </w:pPr>
      <w:r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>Zał</w:t>
      </w:r>
      <w:r w:rsidR="00517D00"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>ą</w:t>
      </w:r>
      <w:r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>czniki:</w:t>
      </w:r>
    </w:p>
    <w:p w14:paraId="2C358BFE" w14:textId="1559FCE8" w:rsidR="00AC7417" w:rsidRPr="00790658" w:rsidRDefault="00514C6D" w:rsidP="00FC2E19">
      <w:pPr>
        <w:spacing w:after="0" w:line="330" w:lineRule="exact"/>
        <w:rPr>
          <w:rFonts w:asciiTheme="minorHAnsi" w:eastAsia="Times New Roman" w:hAnsiTheme="minorHAnsi" w:cstheme="minorHAnsi"/>
          <w:bCs/>
          <w:spacing w:val="-3"/>
          <w:lang w:eastAsia="x-none"/>
        </w:rPr>
      </w:pPr>
      <w:r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>Załącznik nr 1</w:t>
      </w:r>
      <w:r w:rsidR="00DA0E4F"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>.</w:t>
      </w:r>
      <w:r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 xml:space="preserve"> S</w:t>
      </w:r>
      <w:r w:rsidR="00E22772"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>pecyfikacja mebli</w:t>
      </w:r>
      <w:r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 xml:space="preserve"> i wyposażeni</w:t>
      </w:r>
      <w:r w:rsidR="002558FC"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 xml:space="preserve">a </w:t>
      </w:r>
    </w:p>
    <w:p w14:paraId="05A9836A" w14:textId="081DD3C9" w:rsidR="00064DA0" w:rsidRPr="00790658" w:rsidRDefault="00064DA0" w:rsidP="00FC2E19">
      <w:pPr>
        <w:spacing w:after="0" w:line="330" w:lineRule="exact"/>
        <w:rPr>
          <w:rFonts w:asciiTheme="minorHAnsi" w:eastAsia="Times New Roman" w:hAnsiTheme="minorHAnsi" w:cstheme="minorHAnsi"/>
          <w:bCs/>
          <w:spacing w:val="-3"/>
          <w:lang w:eastAsia="x-none"/>
        </w:rPr>
      </w:pPr>
      <w:r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>Załącznik nr 2</w:t>
      </w:r>
      <w:r w:rsidR="00FC2E19">
        <w:rPr>
          <w:rFonts w:asciiTheme="minorHAnsi" w:eastAsia="Times New Roman" w:hAnsiTheme="minorHAnsi" w:cstheme="minorHAnsi"/>
          <w:bCs/>
          <w:spacing w:val="-3"/>
          <w:lang w:eastAsia="x-none"/>
        </w:rPr>
        <w:t>.</w:t>
      </w:r>
      <w:r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 xml:space="preserve"> Formularz ofertowy</w:t>
      </w:r>
      <w:r w:rsidR="00EE44AD"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 xml:space="preserve"> </w:t>
      </w:r>
      <w:r w:rsidR="00233E2A"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>mebl</w:t>
      </w:r>
      <w:r w:rsidR="00EE44AD"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>i</w:t>
      </w:r>
      <w:r w:rsidR="00233E2A"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 xml:space="preserve"> i wyposażeni</w:t>
      </w:r>
      <w:r w:rsidR="00EE44AD"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>a</w:t>
      </w:r>
      <w:r w:rsidR="00233E2A" w:rsidRPr="00790658">
        <w:rPr>
          <w:rFonts w:asciiTheme="minorHAnsi" w:eastAsia="Times New Roman" w:hAnsiTheme="minorHAnsi" w:cstheme="minorHAnsi"/>
          <w:bCs/>
          <w:spacing w:val="-3"/>
          <w:lang w:eastAsia="x-none"/>
        </w:rPr>
        <w:t xml:space="preserve"> </w:t>
      </w:r>
    </w:p>
    <w:sectPr w:rsidR="00064DA0" w:rsidRPr="00790658" w:rsidSect="004503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06950" w14:textId="77777777" w:rsidR="00882E90" w:rsidRDefault="00882E90" w:rsidP="00876124">
      <w:pPr>
        <w:spacing w:after="0"/>
      </w:pPr>
      <w:r>
        <w:separator/>
      </w:r>
    </w:p>
  </w:endnote>
  <w:endnote w:type="continuationSeparator" w:id="0">
    <w:p w14:paraId="695F6FEB" w14:textId="77777777" w:rsidR="00882E90" w:rsidRDefault="00882E90" w:rsidP="00876124">
      <w:pPr>
        <w:spacing w:after="0"/>
      </w:pPr>
      <w:r>
        <w:continuationSeparator/>
      </w:r>
    </w:p>
  </w:endnote>
  <w:endnote w:type="continuationNotice" w:id="1">
    <w:p w14:paraId="2225A3F1" w14:textId="77777777" w:rsidR="00882E90" w:rsidRDefault="00882E9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03BA8686">
                <v:rect id="Prostokąt 1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4C97E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413D2727">
                <v:rect id="Prostokąt 2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4FA9C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BF96" w14:textId="67B1D75F" w:rsidR="00FD6EF4" w:rsidRPr="00350AB0" w:rsidRDefault="00450315" w:rsidP="00450315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2014E54" wp14:editId="475FF184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7ADC5FD0">
            <v:rect id="Prostokąt 29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d" stroked="f" strokeweight="1pt" w14:anchorId="40376F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/>
          </w:pict>
        </mc:Fallback>
      </mc:AlternateContent>
    </w:r>
    <w:r w:rsidRPr="00350AB0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685D7DE" wp14:editId="46C12919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 w14:anchorId="023CE13F">
            <v:rect id="Prostokąt 30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b5daa" stroked="f" strokeweight="1pt" w14:anchorId="1510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/>
          </w:pict>
        </mc:Fallback>
      </mc:AlternateContent>
    </w:r>
    <w:r w:rsidR="00473D45">
      <w:rPr>
        <w:noProof/>
        <w:color w:val="0B5DAA"/>
        <w:sz w:val="16"/>
        <w:szCs w:val="16"/>
      </w:rPr>
      <w:drawing>
        <wp:anchor distT="0" distB="0" distL="114300" distR="114300" simplePos="0" relativeHeight="251726848" behindDoc="0" locked="0" layoutInCell="1" allowOverlap="1" wp14:anchorId="4970564A" wp14:editId="5AA7E6F7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85" name="Grafika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EF4" w:rsidRPr="00350AB0">
      <w:rPr>
        <w:b/>
        <w:bCs/>
        <w:color w:val="0B5DAA"/>
        <w:sz w:val="16"/>
        <w:szCs w:val="16"/>
      </w:rPr>
      <w:fldChar w:fldCharType="begin"/>
    </w:r>
    <w:r w:rsidR="00FD6EF4" w:rsidRPr="00350AB0">
      <w:rPr>
        <w:b/>
        <w:bCs/>
        <w:color w:val="0B5DAA"/>
        <w:sz w:val="16"/>
        <w:szCs w:val="16"/>
      </w:rPr>
      <w:instrText>PAGE   \* MERGEFORMAT</w:instrText>
    </w:r>
    <w:r w:rsidR="00FD6EF4" w:rsidRPr="00350AB0">
      <w:rPr>
        <w:b/>
        <w:bCs/>
        <w:color w:val="0B5DAA"/>
        <w:sz w:val="16"/>
        <w:szCs w:val="16"/>
      </w:rPr>
      <w:fldChar w:fldCharType="separate"/>
    </w:r>
    <w:r w:rsidR="00FD6EF4">
      <w:rPr>
        <w:b/>
        <w:bCs/>
        <w:color w:val="0B5DAA"/>
        <w:sz w:val="16"/>
        <w:szCs w:val="16"/>
      </w:rPr>
      <w:t>2</w:t>
    </w:r>
    <w:r w:rsidR="00FD6EF4" w:rsidRPr="00350AB0">
      <w:rPr>
        <w:b/>
        <w:bCs/>
        <w:color w:val="0B5DAA"/>
        <w:sz w:val="16"/>
        <w:szCs w:val="16"/>
      </w:rPr>
      <w:fldChar w:fldCharType="end"/>
    </w:r>
    <w:r w:rsidR="00FD6EF4" w:rsidRPr="00350AB0">
      <w:rPr>
        <w:color w:val="0B5DAA"/>
        <w:sz w:val="16"/>
        <w:szCs w:val="16"/>
      </w:rPr>
      <w:t xml:space="preserve"> Z </w:t>
    </w:r>
    <w:r w:rsidR="00FD6EF4" w:rsidRPr="00350AB0">
      <w:rPr>
        <w:color w:val="0B5DAA"/>
        <w:sz w:val="16"/>
        <w:szCs w:val="16"/>
      </w:rPr>
      <w:fldChar w:fldCharType="begin"/>
    </w:r>
    <w:r w:rsidR="00FD6EF4" w:rsidRPr="00350AB0">
      <w:rPr>
        <w:color w:val="0B5DAA"/>
        <w:sz w:val="16"/>
        <w:szCs w:val="16"/>
      </w:rPr>
      <w:instrText xml:space="preserve"> NUMPAGES  \# "0"  \* MERGEFORMAT </w:instrText>
    </w:r>
    <w:r w:rsidR="00FD6EF4" w:rsidRPr="00350AB0">
      <w:rPr>
        <w:color w:val="0B5DAA"/>
        <w:sz w:val="16"/>
        <w:szCs w:val="16"/>
      </w:rPr>
      <w:fldChar w:fldCharType="separate"/>
    </w:r>
    <w:r w:rsidR="00FD6EF4">
      <w:rPr>
        <w:color w:val="0B5DAA"/>
        <w:sz w:val="16"/>
        <w:szCs w:val="16"/>
      </w:rPr>
      <w:t>2</w:t>
    </w:r>
    <w:r w:rsidR="00FD6EF4" w:rsidRPr="00350AB0">
      <w:rPr>
        <w:color w:val="0B5DAA"/>
        <w:sz w:val="16"/>
        <w:szCs w:val="16"/>
      </w:rPr>
      <w:fldChar w:fldCharType="end"/>
    </w:r>
  </w:p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16CD1" w14:textId="77777777" w:rsidR="00882E90" w:rsidRDefault="00882E90" w:rsidP="00876124">
      <w:pPr>
        <w:spacing w:after="0"/>
      </w:pPr>
      <w:r>
        <w:separator/>
      </w:r>
    </w:p>
  </w:footnote>
  <w:footnote w:type="continuationSeparator" w:id="0">
    <w:p w14:paraId="2C5D99A4" w14:textId="77777777" w:rsidR="00882E90" w:rsidRDefault="00882E90" w:rsidP="00876124">
      <w:pPr>
        <w:spacing w:after="0"/>
      </w:pPr>
      <w:r>
        <w:continuationSeparator/>
      </w:r>
    </w:p>
  </w:footnote>
  <w:footnote w:type="continuationNotice" w:id="1">
    <w:p w14:paraId="178D0BA3" w14:textId="77777777" w:rsidR="00882E90" w:rsidRDefault="00882E9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E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F0752E"/>
    <w:multiLevelType w:val="hybridMultilevel"/>
    <w:tmpl w:val="B642861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9F7CDB"/>
    <w:multiLevelType w:val="hybridMultilevel"/>
    <w:tmpl w:val="7FBA8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224E"/>
    <w:multiLevelType w:val="multilevel"/>
    <w:tmpl w:val="807A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2773D3"/>
    <w:multiLevelType w:val="hybridMultilevel"/>
    <w:tmpl w:val="8F9277E8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2B2D1A42"/>
    <w:multiLevelType w:val="hybridMultilevel"/>
    <w:tmpl w:val="1488FC1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334B0FA3"/>
    <w:multiLevelType w:val="hybridMultilevel"/>
    <w:tmpl w:val="E5B6F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93F7D"/>
    <w:multiLevelType w:val="hybridMultilevel"/>
    <w:tmpl w:val="6BA65B5E"/>
    <w:lvl w:ilvl="0" w:tplc="31E0CC8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6D07BF"/>
    <w:multiLevelType w:val="hybridMultilevel"/>
    <w:tmpl w:val="FF920C8E"/>
    <w:lvl w:ilvl="0" w:tplc="43EACF02">
      <w:start w:val="1"/>
      <w:numFmt w:val="lowerLetter"/>
      <w:lvlText w:val="%1)"/>
      <w:lvlJc w:val="left"/>
      <w:pPr>
        <w:ind w:left="1506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64F6B"/>
    <w:multiLevelType w:val="hybridMultilevel"/>
    <w:tmpl w:val="F9FE4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91DFF"/>
    <w:multiLevelType w:val="hybridMultilevel"/>
    <w:tmpl w:val="EE9C7304"/>
    <w:lvl w:ilvl="0" w:tplc="0554CF28">
      <w:start w:val="1"/>
      <w:numFmt w:val="lowerLetter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0AF2A50"/>
    <w:multiLevelType w:val="hybridMultilevel"/>
    <w:tmpl w:val="DD64EB7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45F4588"/>
    <w:multiLevelType w:val="multilevel"/>
    <w:tmpl w:val="5B484A48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asciiTheme="minorHAnsi" w:eastAsia="Times New Roman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asciiTheme="minorHAnsi" w:eastAsia="Times New Roman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asciiTheme="minorHAnsi" w:eastAsia="Times New Roman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asciiTheme="minorHAnsi" w:eastAsia="Times New Roman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asciiTheme="minorHAnsi" w:eastAsia="Times New Roman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104" w:hanging="1080"/>
      </w:pPr>
      <w:rPr>
        <w:rFonts w:asciiTheme="minorHAnsi" w:eastAsia="Times New Roman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asciiTheme="minorHAnsi" w:eastAsia="Times New Roman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72" w:hanging="1440"/>
      </w:pPr>
      <w:rPr>
        <w:rFonts w:asciiTheme="minorHAnsi" w:eastAsia="Times New Roman" w:hAnsiTheme="minorHAnsi" w:cstheme="minorBidi" w:hint="default"/>
      </w:rPr>
    </w:lvl>
  </w:abstractNum>
  <w:abstractNum w:abstractNumId="14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F2719"/>
    <w:multiLevelType w:val="hybridMultilevel"/>
    <w:tmpl w:val="D124F640"/>
    <w:lvl w:ilvl="0" w:tplc="B460698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0F1BEF"/>
    <w:multiLevelType w:val="multilevel"/>
    <w:tmpl w:val="C0DADD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7EFC4EB1"/>
    <w:multiLevelType w:val="hybridMultilevel"/>
    <w:tmpl w:val="587AB27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598367464">
    <w:abstractNumId w:val="9"/>
  </w:num>
  <w:num w:numId="2" w16cid:durableId="221839496">
    <w:abstractNumId w:val="14"/>
  </w:num>
  <w:num w:numId="3" w16cid:durableId="1946427004">
    <w:abstractNumId w:val="10"/>
  </w:num>
  <w:num w:numId="4" w16cid:durableId="899753614">
    <w:abstractNumId w:val="5"/>
  </w:num>
  <w:num w:numId="5" w16cid:durableId="1956979830">
    <w:abstractNumId w:val="11"/>
  </w:num>
  <w:num w:numId="6" w16cid:durableId="589192542">
    <w:abstractNumId w:val="1"/>
  </w:num>
  <w:num w:numId="7" w16cid:durableId="1428962198">
    <w:abstractNumId w:val="16"/>
  </w:num>
  <w:num w:numId="8" w16cid:durableId="1338926358">
    <w:abstractNumId w:val="7"/>
  </w:num>
  <w:num w:numId="9" w16cid:durableId="2136680805">
    <w:abstractNumId w:val="6"/>
  </w:num>
  <w:num w:numId="10" w16cid:durableId="427627270">
    <w:abstractNumId w:val="8"/>
  </w:num>
  <w:num w:numId="11" w16cid:durableId="1476602757">
    <w:abstractNumId w:val="15"/>
  </w:num>
  <w:num w:numId="12" w16cid:durableId="1270310706">
    <w:abstractNumId w:val="17"/>
  </w:num>
  <w:num w:numId="13" w16cid:durableId="353925601">
    <w:abstractNumId w:val="3"/>
  </w:num>
  <w:num w:numId="14" w16cid:durableId="1489441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6799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195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7861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194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7497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1860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7222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86326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1159514">
    <w:abstractNumId w:val="0"/>
  </w:num>
  <w:num w:numId="24" w16cid:durableId="1880121718">
    <w:abstractNumId w:val="13"/>
  </w:num>
  <w:num w:numId="25" w16cid:durableId="1206331822">
    <w:abstractNumId w:val="4"/>
  </w:num>
  <w:num w:numId="26" w16cid:durableId="866604074">
    <w:abstractNumId w:val="12"/>
  </w:num>
  <w:num w:numId="27" w16cid:durableId="2135172012">
    <w:abstractNumId w:val="9"/>
  </w:num>
  <w:num w:numId="28" w16cid:durableId="32428609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77963605">
    <w:abstractNumId w:val="1"/>
  </w:num>
  <w:num w:numId="30" w16cid:durableId="142292004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3193"/>
    <w:rsid w:val="00004B10"/>
    <w:rsid w:val="00006D43"/>
    <w:rsid w:val="0000781F"/>
    <w:rsid w:val="00020996"/>
    <w:rsid w:val="0003074A"/>
    <w:rsid w:val="00030D33"/>
    <w:rsid w:val="00031CB9"/>
    <w:rsid w:val="00032568"/>
    <w:rsid w:val="00035749"/>
    <w:rsid w:val="0003654A"/>
    <w:rsid w:val="000375E5"/>
    <w:rsid w:val="00037A19"/>
    <w:rsid w:val="000415F2"/>
    <w:rsid w:val="00043481"/>
    <w:rsid w:val="00043B72"/>
    <w:rsid w:val="00051525"/>
    <w:rsid w:val="000515C7"/>
    <w:rsid w:val="00053A04"/>
    <w:rsid w:val="00053E89"/>
    <w:rsid w:val="00061975"/>
    <w:rsid w:val="000619D2"/>
    <w:rsid w:val="00061FCC"/>
    <w:rsid w:val="00063ADF"/>
    <w:rsid w:val="00064DA0"/>
    <w:rsid w:val="0006720C"/>
    <w:rsid w:val="00070C95"/>
    <w:rsid w:val="00072A93"/>
    <w:rsid w:val="00087C50"/>
    <w:rsid w:val="00090E7B"/>
    <w:rsid w:val="00092B11"/>
    <w:rsid w:val="0009646C"/>
    <w:rsid w:val="000A2F53"/>
    <w:rsid w:val="000B4443"/>
    <w:rsid w:val="000B6AE6"/>
    <w:rsid w:val="000C0E74"/>
    <w:rsid w:val="000C5774"/>
    <w:rsid w:val="000C58FC"/>
    <w:rsid w:val="000D1510"/>
    <w:rsid w:val="000D7512"/>
    <w:rsid w:val="000D77B8"/>
    <w:rsid w:val="000F1918"/>
    <w:rsid w:val="000F3A37"/>
    <w:rsid w:val="00105569"/>
    <w:rsid w:val="00106CA2"/>
    <w:rsid w:val="001149D8"/>
    <w:rsid w:val="0011525B"/>
    <w:rsid w:val="001216DB"/>
    <w:rsid w:val="00123837"/>
    <w:rsid w:val="0012427D"/>
    <w:rsid w:val="001548AB"/>
    <w:rsid w:val="00157672"/>
    <w:rsid w:val="00160A02"/>
    <w:rsid w:val="0016533D"/>
    <w:rsid w:val="0017036B"/>
    <w:rsid w:val="001760F7"/>
    <w:rsid w:val="00182524"/>
    <w:rsid w:val="00182E53"/>
    <w:rsid w:val="0018672A"/>
    <w:rsid w:val="00190780"/>
    <w:rsid w:val="001932C1"/>
    <w:rsid w:val="00194980"/>
    <w:rsid w:val="001959DD"/>
    <w:rsid w:val="00197003"/>
    <w:rsid w:val="001974E9"/>
    <w:rsid w:val="001A153F"/>
    <w:rsid w:val="001A542C"/>
    <w:rsid w:val="001B0CE6"/>
    <w:rsid w:val="001B2D85"/>
    <w:rsid w:val="001B4F18"/>
    <w:rsid w:val="001B5164"/>
    <w:rsid w:val="001B743A"/>
    <w:rsid w:val="001C177B"/>
    <w:rsid w:val="001C3F71"/>
    <w:rsid w:val="001C4E87"/>
    <w:rsid w:val="001D1130"/>
    <w:rsid w:val="001D3969"/>
    <w:rsid w:val="001E1153"/>
    <w:rsid w:val="001E5248"/>
    <w:rsid w:val="001E7C03"/>
    <w:rsid w:val="001F1AA5"/>
    <w:rsid w:val="001F1F7E"/>
    <w:rsid w:val="001F32FA"/>
    <w:rsid w:val="00203981"/>
    <w:rsid w:val="00204BD8"/>
    <w:rsid w:val="0021357F"/>
    <w:rsid w:val="00216D42"/>
    <w:rsid w:val="0022215C"/>
    <w:rsid w:val="002221F7"/>
    <w:rsid w:val="00225E10"/>
    <w:rsid w:val="00230172"/>
    <w:rsid w:val="00233E2A"/>
    <w:rsid w:val="00235BE5"/>
    <w:rsid w:val="002558FC"/>
    <w:rsid w:val="00261F3C"/>
    <w:rsid w:val="00266B9C"/>
    <w:rsid w:val="00271DE6"/>
    <w:rsid w:val="002758C2"/>
    <w:rsid w:val="002830AE"/>
    <w:rsid w:val="002831DA"/>
    <w:rsid w:val="0028418B"/>
    <w:rsid w:val="002849BE"/>
    <w:rsid w:val="00287633"/>
    <w:rsid w:val="002900F4"/>
    <w:rsid w:val="00294533"/>
    <w:rsid w:val="00294C44"/>
    <w:rsid w:val="002A372F"/>
    <w:rsid w:val="002A5A67"/>
    <w:rsid w:val="002A6078"/>
    <w:rsid w:val="002C29DD"/>
    <w:rsid w:val="002C3650"/>
    <w:rsid w:val="002C5351"/>
    <w:rsid w:val="002C7576"/>
    <w:rsid w:val="002D4B75"/>
    <w:rsid w:val="002D5C1C"/>
    <w:rsid w:val="002D61D1"/>
    <w:rsid w:val="002E0867"/>
    <w:rsid w:val="002E21B5"/>
    <w:rsid w:val="002E3AE5"/>
    <w:rsid w:val="002E4900"/>
    <w:rsid w:val="002E54F1"/>
    <w:rsid w:val="002F05DA"/>
    <w:rsid w:val="002F1542"/>
    <w:rsid w:val="002F4170"/>
    <w:rsid w:val="00302085"/>
    <w:rsid w:val="00304E8B"/>
    <w:rsid w:val="0030538F"/>
    <w:rsid w:val="00306C95"/>
    <w:rsid w:val="0031409C"/>
    <w:rsid w:val="0032583C"/>
    <w:rsid w:val="00331CB6"/>
    <w:rsid w:val="00331DFE"/>
    <w:rsid w:val="003358F5"/>
    <w:rsid w:val="00343B8B"/>
    <w:rsid w:val="00344B36"/>
    <w:rsid w:val="00345615"/>
    <w:rsid w:val="00346429"/>
    <w:rsid w:val="00364D07"/>
    <w:rsid w:val="00367D3E"/>
    <w:rsid w:val="00376F7B"/>
    <w:rsid w:val="003778D6"/>
    <w:rsid w:val="00381338"/>
    <w:rsid w:val="00381EA8"/>
    <w:rsid w:val="003A6EA6"/>
    <w:rsid w:val="003B4794"/>
    <w:rsid w:val="003C692C"/>
    <w:rsid w:val="003D5928"/>
    <w:rsid w:val="003E255F"/>
    <w:rsid w:val="003E25CB"/>
    <w:rsid w:val="003E26A6"/>
    <w:rsid w:val="003F00AF"/>
    <w:rsid w:val="003F3BDC"/>
    <w:rsid w:val="003F75A5"/>
    <w:rsid w:val="004042BF"/>
    <w:rsid w:val="0040489D"/>
    <w:rsid w:val="00406539"/>
    <w:rsid w:val="00406D73"/>
    <w:rsid w:val="00407CC2"/>
    <w:rsid w:val="00414D2F"/>
    <w:rsid w:val="004171FC"/>
    <w:rsid w:val="004217E2"/>
    <w:rsid w:val="0042566A"/>
    <w:rsid w:val="00427E6E"/>
    <w:rsid w:val="00433B11"/>
    <w:rsid w:val="00440FD5"/>
    <w:rsid w:val="0044435D"/>
    <w:rsid w:val="00444F17"/>
    <w:rsid w:val="00450315"/>
    <w:rsid w:val="00450CDD"/>
    <w:rsid w:val="00456821"/>
    <w:rsid w:val="00457566"/>
    <w:rsid w:val="00461B38"/>
    <w:rsid w:val="00464369"/>
    <w:rsid w:val="00466528"/>
    <w:rsid w:val="0046683F"/>
    <w:rsid w:val="00473D45"/>
    <w:rsid w:val="00474349"/>
    <w:rsid w:val="00474F8B"/>
    <w:rsid w:val="0048141A"/>
    <w:rsid w:val="00490CFD"/>
    <w:rsid w:val="00490D9A"/>
    <w:rsid w:val="0049178A"/>
    <w:rsid w:val="004A18C1"/>
    <w:rsid w:val="004B6FC1"/>
    <w:rsid w:val="004B7B9F"/>
    <w:rsid w:val="004C1878"/>
    <w:rsid w:val="004C2292"/>
    <w:rsid w:val="004C2CD0"/>
    <w:rsid w:val="004E3AE4"/>
    <w:rsid w:val="0050131C"/>
    <w:rsid w:val="005014BC"/>
    <w:rsid w:val="00502449"/>
    <w:rsid w:val="00504CE5"/>
    <w:rsid w:val="0050510F"/>
    <w:rsid w:val="00507FC6"/>
    <w:rsid w:val="0051395F"/>
    <w:rsid w:val="00514C6D"/>
    <w:rsid w:val="00517D00"/>
    <w:rsid w:val="0052189B"/>
    <w:rsid w:val="00523191"/>
    <w:rsid w:val="00524662"/>
    <w:rsid w:val="00524BF0"/>
    <w:rsid w:val="00530526"/>
    <w:rsid w:val="00530CB8"/>
    <w:rsid w:val="00533654"/>
    <w:rsid w:val="00535AF8"/>
    <w:rsid w:val="005362BF"/>
    <w:rsid w:val="00552DA3"/>
    <w:rsid w:val="0055355B"/>
    <w:rsid w:val="00556DBF"/>
    <w:rsid w:val="00557B8A"/>
    <w:rsid w:val="00564037"/>
    <w:rsid w:val="00566693"/>
    <w:rsid w:val="0057036E"/>
    <w:rsid w:val="00573896"/>
    <w:rsid w:val="005902B0"/>
    <w:rsid w:val="00595B33"/>
    <w:rsid w:val="005B29D9"/>
    <w:rsid w:val="005B31C8"/>
    <w:rsid w:val="005B59BC"/>
    <w:rsid w:val="005C048D"/>
    <w:rsid w:val="005C0903"/>
    <w:rsid w:val="005C1636"/>
    <w:rsid w:val="005D1351"/>
    <w:rsid w:val="005D1802"/>
    <w:rsid w:val="005D7495"/>
    <w:rsid w:val="005E2E79"/>
    <w:rsid w:val="005E7062"/>
    <w:rsid w:val="005E70AE"/>
    <w:rsid w:val="005F3E81"/>
    <w:rsid w:val="005F4C60"/>
    <w:rsid w:val="006019A4"/>
    <w:rsid w:val="006348DA"/>
    <w:rsid w:val="00634A72"/>
    <w:rsid w:val="00637822"/>
    <w:rsid w:val="006529C0"/>
    <w:rsid w:val="00652E62"/>
    <w:rsid w:val="00657EA0"/>
    <w:rsid w:val="006604C4"/>
    <w:rsid w:val="00661380"/>
    <w:rsid w:val="00676A7B"/>
    <w:rsid w:val="00682684"/>
    <w:rsid w:val="006827D5"/>
    <w:rsid w:val="006865E3"/>
    <w:rsid w:val="00690151"/>
    <w:rsid w:val="00693449"/>
    <w:rsid w:val="00697ACA"/>
    <w:rsid w:val="006A2321"/>
    <w:rsid w:val="006B08E6"/>
    <w:rsid w:val="006B0B6B"/>
    <w:rsid w:val="006B32B2"/>
    <w:rsid w:val="006B4FEF"/>
    <w:rsid w:val="006C56A0"/>
    <w:rsid w:val="006C7047"/>
    <w:rsid w:val="006C7BB4"/>
    <w:rsid w:val="006D053E"/>
    <w:rsid w:val="006D0A69"/>
    <w:rsid w:val="006D305C"/>
    <w:rsid w:val="006D43B9"/>
    <w:rsid w:val="006D5D4B"/>
    <w:rsid w:val="006D6A64"/>
    <w:rsid w:val="006E0F97"/>
    <w:rsid w:val="006E7F7F"/>
    <w:rsid w:val="006F7517"/>
    <w:rsid w:val="00701F3D"/>
    <w:rsid w:val="00704881"/>
    <w:rsid w:val="00710EA1"/>
    <w:rsid w:val="00713481"/>
    <w:rsid w:val="00721F36"/>
    <w:rsid w:val="00722749"/>
    <w:rsid w:val="00723CFE"/>
    <w:rsid w:val="00723DB9"/>
    <w:rsid w:val="00744AC6"/>
    <w:rsid w:val="007528DB"/>
    <w:rsid w:val="00760B2B"/>
    <w:rsid w:val="00764882"/>
    <w:rsid w:val="00773D90"/>
    <w:rsid w:val="00790658"/>
    <w:rsid w:val="00791264"/>
    <w:rsid w:val="00797162"/>
    <w:rsid w:val="007A71FA"/>
    <w:rsid w:val="007B0B33"/>
    <w:rsid w:val="007B5AD1"/>
    <w:rsid w:val="007B720F"/>
    <w:rsid w:val="007C5B5C"/>
    <w:rsid w:val="007D39E1"/>
    <w:rsid w:val="007D4652"/>
    <w:rsid w:val="007F01CD"/>
    <w:rsid w:val="007F6FDE"/>
    <w:rsid w:val="007F743F"/>
    <w:rsid w:val="008022C3"/>
    <w:rsid w:val="00807EE8"/>
    <w:rsid w:val="00807F67"/>
    <w:rsid w:val="00822FAD"/>
    <w:rsid w:val="0082454C"/>
    <w:rsid w:val="00836DE2"/>
    <w:rsid w:val="00847E7E"/>
    <w:rsid w:val="0087057A"/>
    <w:rsid w:val="00870D69"/>
    <w:rsid w:val="00871F01"/>
    <w:rsid w:val="00872070"/>
    <w:rsid w:val="00876124"/>
    <w:rsid w:val="00882E90"/>
    <w:rsid w:val="00883510"/>
    <w:rsid w:val="008842DE"/>
    <w:rsid w:val="00885139"/>
    <w:rsid w:val="008851AD"/>
    <w:rsid w:val="008874DA"/>
    <w:rsid w:val="00890F2D"/>
    <w:rsid w:val="00896ED7"/>
    <w:rsid w:val="008A202C"/>
    <w:rsid w:val="008A2EEB"/>
    <w:rsid w:val="008A57FD"/>
    <w:rsid w:val="008A59E8"/>
    <w:rsid w:val="008A7896"/>
    <w:rsid w:val="008C4368"/>
    <w:rsid w:val="008C60BC"/>
    <w:rsid w:val="008C64B5"/>
    <w:rsid w:val="008C7C70"/>
    <w:rsid w:val="008D1220"/>
    <w:rsid w:val="008D1EE6"/>
    <w:rsid w:val="008D2D1B"/>
    <w:rsid w:val="008D3021"/>
    <w:rsid w:val="008D7C0F"/>
    <w:rsid w:val="008E6730"/>
    <w:rsid w:val="00901C30"/>
    <w:rsid w:val="0090256E"/>
    <w:rsid w:val="00903EE5"/>
    <w:rsid w:val="00904C8E"/>
    <w:rsid w:val="00904F25"/>
    <w:rsid w:val="00907ECE"/>
    <w:rsid w:val="0091209C"/>
    <w:rsid w:val="00915AE9"/>
    <w:rsid w:val="009412C0"/>
    <w:rsid w:val="00946288"/>
    <w:rsid w:val="009507F0"/>
    <w:rsid w:val="0097193A"/>
    <w:rsid w:val="00972503"/>
    <w:rsid w:val="0097353F"/>
    <w:rsid w:val="00973D2A"/>
    <w:rsid w:val="009803C3"/>
    <w:rsid w:val="00985A28"/>
    <w:rsid w:val="0099048A"/>
    <w:rsid w:val="009A0332"/>
    <w:rsid w:val="009A1446"/>
    <w:rsid w:val="009A4583"/>
    <w:rsid w:val="009A5285"/>
    <w:rsid w:val="009C0391"/>
    <w:rsid w:val="009C2C52"/>
    <w:rsid w:val="009C4C67"/>
    <w:rsid w:val="009D143A"/>
    <w:rsid w:val="009E0F78"/>
    <w:rsid w:val="009E2872"/>
    <w:rsid w:val="009E3E1A"/>
    <w:rsid w:val="009E49E9"/>
    <w:rsid w:val="009E522F"/>
    <w:rsid w:val="009E6B87"/>
    <w:rsid w:val="009E7C74"/>
    <w:rsid w:val="009F306F"/>
    <w:rsid w:val="00A05B1C"/>
    <w:rsid w:val="00A11853"/>
    <w:rsid w:val="00A13D53"/>
    <w:rsid w:val="00A22497"/>
    <w:rsid w:val="00A230CD"/>
    <w:rsid w:val="00A240EC"/>
    <w:rsid w:val="00A27869"/>
    <w:rsid w:val="00A334A4"/>
    <w:rsid w:val="00A40826"/>
    <w:rsid w:val="00A4331F"/>
    <w:rsid w:val="00A455B0"/>
    <w:rsid w:val="00A56E8D"/>
    <w:rsid w:val="00A6014E"/>
    <w:rsid w:val="00A604D4"/>
    <w:rsid w:val="00A7196E"/>
    <w:rsid w:val="00A7248F"/>
    <w:rsid w:val="00A72E9F"/>
    <w:rsid w:val="00A815FB"/>
    <w:rsid w:val="00A84840"/>
    <w:rsid w:val="00A86340"/>
    <w:rsid w:val="00A87D70"/>
    <w:rsid w:val="00A957E1"/>
    <w:rsid w:val="00AA3700"/>
    <w:rsid w:val="00AA5CA6"/>
    <w:rsid w:val="00AA656C"/>
    <w:rsid w:val="00AB54FA"/>
    <w:rsid w:val="00AB5EF7"/>
    <w:rsid w:val="00AC346C"/>
    <w:rsid w:val="00AC7417"/>
    <w:rsid w:val="00AE10BD"/>
    <w:rsid w:val="00AF292F"/>
    <w:rsid w:val="00AF47C2"/>
    <w:rsid w:val="00AF6B13"/>
    <w:rsid w:val="00B00399"/>
    <w:rsid w:val="00B05E22"/>
    <w:rsid w:val="00B11621"/>
    <w:rsid w:val="00B24D78"/>
    <w:rsid w:val="00B3354C"/>
    <w:rsid w:val="00B356E9"/>
    <w:rsid w:val="00B35A84"/>
    <w:rsid w:val="00B377CB"/>
    <w:rsid w:val="00B4361E"/>
    <w:rsid w:val="00B449FD"/>
    <w:rsid w:val="00B4563E"/>
    <w:rsid w:val="00B476F9"/>
    <w:rsid w:val="00B536B6"/>
    <w:rsid w:val="00B54F73"/>
    <w:rsid w:val="00B558C2"/>
    <w:rsid w:val="00B55D05"/>
    <w:rsid w:val="00B571D1"/>
    <w:rsid w:val="00B6001A"/>
    <w:rsid w:val="00B63333"/>
    <w:rsid w:val="00B66ABA"/>
    <w:rsid w:val="00B744B6"/>
    <w:rsid w:val="00B83891"/>
    <w:rsid w:val="00B904F9"/>
    <w:rsid w:val="00B90F6A"/>
    <w:rsid w:val="00BA6FEB"/>
    <w:rsid w:val="00BB2209"/>
    <w:rsid w:val="00BC1B2A"/>
    <w:rsid w:val="00BC6034"/>
    <w:rsid w:val="00BD1242"/>
    <w:rsid w:val="00BD3A7B"/>
    <w:rsid w:val="00BE2434"/>
    <w:rsid w:val="00BF4439"/>
    <w:rsid w:val="00BF4527"/>
    <w:rsid w:val="00C01845"/>
    <w:rsid w:val="00C048A3"/>
    <w:rsid w:val="00C05078"/>
    <w:rsid w:val="00C0788C"/>
    <w:rsid w:val="00C11E58"/>
    <w:rsid w:val="00C121D3"/>
    <w:rsid w:val="00C14494"/>
    <w:rsid w:val="00C16973"/>
    <w:rsid w:val="00C273E1"/>
    <w:rsid w:val="00C40032"/>
    <w:rsid w:val="00C403DF"/>
    <w:rsid w:val="00C41701"/>
    <w:rsid w:val="00C41FB6"/>
    <w:rsid w:val="00C42BDF"/>
    <w:rsid w:val="00C457B6"/>
    <w:rsid w:val="00C45846"/>
    <w:rsid w:val="00C5488E"/>
    <w:rsid w:val="00C563F2"/>
    <w:rsid w:val="00C56D06"/>
    <w:rsid w:val="00C637BC"/>
    <w:rsid w:val="00C7010B"/>
    <w:rsid w:val="00C702B7"/>
    <w:rsid w:val="00C709D6"/>
    <w:rsid w:val="00C70F47"/>
    <w:rsid w:val="00C71337"/>
    <w:rsid w:val="00C77D7C"/>
    <w:rsid w:val="00C82E51"/>
    <w:rsid w:val="00C84ECA"/>
    <w:rsid w:val="00C907A5"/>
    <w:rsid w:val="00C91F9B"/>
    <w:rsid w:val="00CA13A8"/>
    <w:rsid w:val="00CA4350"/>
    <w:rsid w:val="00CB73D5"/>
    <w:rsid w:val="00CC22E4"/>
    <w:rsid w:val="00CC621D"/>
    <w:rsid w:val="00CD5843"/>
    <w:rsid w:val="00CE4BDB"/>
    <w:rsid w:val="00CE5883"/>
    <w:rsid w:val="00CF0FB5"/>
    <w:rsid w:val="00CF7257"/>
    <w:rsid w:val="00D02B54"/>
    <w:rsid w:val="00D04F68"/>
    <w:rsid w:val="00D07B46"/>
    <w:rsid w:val="00D13FCF"/>
    <w:rsid w:val="00D144C6"/>
    <w:rsid w:val="00D21D73"/>
    <w:rsid w:val="00D337F2"/>
    <w:rsid w:val="00D35018"/>
    <w:rsid w:val="00D405C4"/>
    <w:rsid w:val="00D41D42"/>
    <w:rsid w:val="00D41F1F"/>
    <w:rsid w:val="00D451F7"/>
    <w:rsid w:val="00D46474"/>
    <w:rsid w:val="00D47665"/>
    <w:rsid w:val="00D50463"/>
    <w:rsid w:val="00D51574"/>
    <w:rsid w:val="00D577E7"/>
    <w:rsid w:val="00D6435F"/>
    <w:rsid w:val="00D65C2C"/>
    <w:rsid w:val="00D665D9"/>
    <w:rsid w:val="00D70831"/>
    <w:rsid w:val="00D7651B"/>
    <w:rsid w:val="00D8492D"/>
    <w:rsid w:val="00D8566A"/>
    <w:rsid w:val="00D93006"/>
    <w:rsid w:val="00D9352B"/>
    <w:rsid w:val="00D96252"/>
    <w:rsid w:val="00D967D6"/>
    <w:rsid w:val="00D9FE33"/>
    <w:rsid w:val="00DA0E4F"/>
    <w:rsid w:val="00DA121D"/>
    <w:rsid w:val="00DA1329"/>
    <w:rsid w:val="00DA15BD"/>
    <w:rsid w:val="00DA39CC"/>
    <w:rsid w:val="00DB2EBE"/>
    <w:rsid w:val="00DC37A4"/>
    <w:rsid w:val="00DD3795"/>
    <w:rsid w:val="00DD5332"/>
    <w:rsid w:val="00DE3E3E"/>
    <w:rsid w:val="00DE4F3A"/>
    <w:rsid w:val="00DE575D"/>
    <w:rsid w:val="00DE71A6"/>
    <w:rsid w:val="00DF066A"/>
    <w:rsid w:val="00DF571B"/>
    <w:rsid w:val="00DF63DB"/>
    <w:rsid w:val="00E00075"/>
    <w:rsid w:val="00E07CAD"/>
    <w:rsid w:val="00E10F44"/>
    <w:rsid w:val="00E16CE9"/>
    <w:rsid w:val="00E22772"/>
    <w:rsid w:val="00E25185"/>
    <w:rsid w:val="00E31EC4"/>
    <w:rsid w:val="00E3305B"/>
    <w:rsid w:val="00E351A9"/>
    <w:rsid w:val="00E359F8"/>
    <w:rsid w:val="00E4723D"/>
    <w:rsid w:val="00E50443"/>
    <w:rsid w:val="00E51D36"/>
    <w:rsid w:val="00E52852"/>
    <w:rsid w:val="00E604AD"/>
    <w:rsid w:val="00E703D9"/>
    <w:rsid w:val="00E709D2"/>
    <w:rsid w:val="00E71CD4"/>
    <w:rsid w:val="00E802C4"/>
    <w:rsid w:val="00E81C88"/>
    <w:rsid w:val="00EA00C2"/>
    <w:rsid w:val="00EA3970"/>
    <w:rsid w:val="00EA40A3"/>
    <w:rsid w:val="00EB1564"/>
    <w:rsid w:val="00EC008F"/>
    <w:rsid w:val="00EC5638"/>
    <w:rsid w:val="00EC6427"/>
    <w:rsid w:val="00ED17F0"/>
    <w:rsid w:val="00ED527F"/>
    <w:rsid w:val="00EE44AD"/>
    <w:rsid w:val="00EE4D4C"/>
    <w:rsid w:val="00EF5935"/>
    <w:rsid w:val="00EF754B"/>
    <w:rsid w:val="00EF78C9"/>
    <w:rsid w:val="00EF7EBF"/>
    <w:rsid w:val="00F02580"/>
    <w:rsid w:val="00F07F6D"/>
    <w:rsid w:val="00F15FAE"/>
    <w:rsid w:val="00F16898"/>
    <w:rsid w:val="00F30593"/>
    <w:rsid w:val="00F32465"/>
    <w:rsid w:val="00F3291D"/>
    <w:rsid w:val="00F34E20"/>
    <w:rsid w:val="00F35C86"/>
    <w:rsid w:val="00F40807"/>
    <w:rsid w:val="00F40C40"/>
    <w:rsid w:val="00F45696"/>
    <w:rsid w:val="00F4606E"/>
    <w:rsid w:val="00F5797A"/>
    <w:rsid w:val="00F64890"/>
    <w:rsid w:val="00F7182D"/>
    <w:rsid w:val="00F773BE"/>
    <w:rsid w:val="00F84D9F"/>
    <w:rsid w:val="00F86E13"/>
    <w:rsid w:val="00F94BEE"/>
    <w:rsid w:val="00F95CB7"/>
    <w:rsid w:val="00F97A27"/>
    <w:rsid w:val="00FA0159"/>
    <w:rsid w:val="00FA2A55"/>
    <w:rsid w:val="00FA7B8B"/>
    <w:rsid w:val="00FB4196"/>
    <w:rsid w:val="00FC2E19"/>
    <w:rsid w:val="00FC478D"/>
    <w:rsid w:val="00FC49D4"/>
    <w:rsid w:val="00FC6BC0"/>
    <w:rsid w:val="00FD1DC1"/>
    <w:rsid w:val="00FD1DEE"/>
    <w:rsid w:val="00FD6EF4"/>
    <w:rsid w:val="00FD7DF7"/>
    <w:rsid w:val="0436B7B9"/>
    <w:rsid w:val="12A4B843"/>
    <w:rsid w:val="15DC5905"/>
    <w:rsid w:val="18028B26"/>
    <w:rsid w:val="19FAE73C"/>
    <w:rsid w:val="1A8CEED8"/>
    <w:rsid w:val="1DE2E799"/>
    <w:rsid w:val="1DFF4C54"/>
    <w:rsid w:val="1E71CCAA"/>
    <w:rsid w:val="2026C568"/>
    <w:rsid w:val="235E662A"/>
    <w:rsid w:val="248EF8E3"/>
    <w:rsid w:val="24FA368B"/>
    <w:rsid w:val="261D1C71"/>
    <w:rsid w:val="26E63FC2"/>
    <w:rsid w:val="2770A182"/>
    <w:rsid w:val="2B69780F"/>
    <w:rsid w:val="2BD0E777"/>
    <w:rsid w:val="2DDFE306"/>
    <w:rsid w:val="31C77EBC"/>
    <w:rsid w:val="338199B1"/>
    <w:rsid w:val="344F248A"/>
    <w:rsid w:val="349287E2"/>
    <w:rsid w:val="351D6A12"/>
    <w:rsid w:val="3C43CBF6"/>
    <w:rsid w:val="3E463FA6"/>
    <w:rsid w:val="3F269989"/>
    <w:rsid w:val="41173D19"/>
    <w:rsid w:val="4300886C"/>
    <w:rsid w:val="43B0BAD4"/>
    <w:rsid w:val="44167734"/>
    <w:rsid w:val="460118B5"/>
    <w:rsid w:val="47A4D69C"/>
    <w:rsid w:val="48F6CD10"/>
    <w:rsid w:val="4A50CEAB"/>
    <w:rsid w:val="4A929D71"/>
    <w:rsid w:val="4C7847BF"/>
    <w:rsid w:val="4E3E531B"/>
    <w:rsid w:val="4EE6C530"/>
    <w:rsid w:val="4F96C024"/>
    <w:rsid w:val="4FDA237C"/>
    <w:rsid w:val="5175F3DD"/>
    <w:rsid w:val="52D11ECA"/>
    <w:rsid w:val="548359A4"/>
    <w:rsid w:val="57BAFA66"/>
    <w:rsid w:val="58773CFD"/>
    <w:rsid w:val="58A6CFD3"/>
    <w:rsid w:val="5A2977D7"/>
    <w:rsid w:val="5D4FDDC2"/>
    <w:rsid w:val="6161DCAC"/>
    <w:rsid w:val="66F97DEC"/>
    <w:rsid w:val="68B0DAFD"/>
    <w:rsid w:val="6A2E60CA"/>
    <w:rsid w:val="70A06032"/>
    <w:rsid w:val="716BE7D6"/>
    <w:rsid w:val="72CFB961"/>
    <w:rsid w:val="758A3BCE"/>
    <w:rsid w:val="767DFEC1"/>
    <w:rsid w:val="77260C2F"/>
    <w:rsid w:val="77A6744D"/>
    <w:rsid w:val="78F40511"/>
    <w:rsid w:val="7A8FD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19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19D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19D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9D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9D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D967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06D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DEEB3BDF-6682-4EC7-9540-D8A14091E8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Witkowska Małgorzata</cp:lastModifiedBy>
  <cp:revision>2</cp:revision>
  <dcterms:created xsi:type="dcterms:W3CDTF">2026-05-11T07:24:00Z</dcterms:created>
  <dcterms:modified xsi:type="dcterms:W3CDTF">2026-05-11T07:24:00Z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